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019" w:rsidRPr="00A65BE6" w:rsidRDefault="009003D2" w:rsidP="00940DC5">
      <w:pPr>
        <w:pStyle w:val="a3"/>
        <w:ind w:hanging="567"/>
        <w:jc w:val="right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 xml:space="preserve">УТВЕРЖДАЮ </w:t>
      </w:r>
    </w:p>
    <w:p w:rsidR="009003D2" w:rsidRDefault="008F6ACA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Директор ГБПОУ «МПК</w:t>
      </w:r>
      <w:r w:rsidR="00D74019">
        <w:rPr>
          <w:rFonts w:ascii="Times New Roman" w:hAnsi="Times New Roman" w:cs="Times New Roman"/>
          <w:sz w:val="24"/>
          <w:szCs w:val="24"/>
        </w:rPr>
        <w:t>»</w:t>
      </w:r>
    </w:p>
    <w:p w:rsidR="00D74019" w:rsidRDefault="008F6ACA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О.Ю.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Леушканова</w:t>
      </w:r>
      <w:proofErr w:type="spellEnd"/>
      <w:r w:rsidR="00D7401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74019" w:rsidRDefault="00D74019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D74019" w:rsidRPr="00D85E1B" w:rsidRDefault="00D74019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</w:t>
      </w:r>
      <w:r w:rsidR="00AC5CF0">
        <w:rPr>
          <w:rFonts w:ascii="Times New Roman" w:hAnsi="Times New Roman" w:cs="Times New Roman"/>
          <w:sz w:val="24"/>
          <w:szCs w:val="24"/>
        </w:rPr>
        <w:t>____</w:t>
      </w:r>
    </w:p>
    <w:p w:rsidR="00DE7E1E" w:rsidRDefault="00DE7E1E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3D2" w:rsidRPr="00A65BE6" w:rsidRDefault="00DE7E1E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«27» декабря </w:t>
      </w:r>
      <w:r w:rsidR="008F6ACA">
        <w:rPr>
          <w:rFonts w:ascii="Times New Roman" w:hAnsi="Times New Roman" w:cs="Times New Roman"/>
          <w:sz w:val="24"/>
          <w:szCs w:val="24"/>
        </w:rPr>
        <w:t xml:space="preserve">2022 </w:t>
      </w:r>
      <w:r w:rsidR="001D762D" w:rsidRPr="00A65BE6">
        <w:rPr>
          <w:rFonts w:ascii="Times New Roman" w:hAnsi="Times New Roman" w:cs="Times New Roman"/>
          <w:sz w:val="24"/>
          <w:szCs w:val="24"/>
        </w:rPr>
        <w:t>г.</w:t>
      </w:r>
    </w:p>
    <w:p w:rsidR="001D762D" w:rsidRPr="00A65BE6" w:rsidRDefault="001D762D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9003D2" w:rsidRPr="00A65BE6" w:rsidRDefault="009003D2" w:rsidP="00A65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ПРОТОКОЛ</w:t>
      </w:r>
    </w:p>
    <w:p w:rsidR="009003D2" w:rsidRPr="00A65BE6" w:rsidRDefault="009003D2" w:rsidP="00A65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П</w:t>
      </w:r>
      <w:r w:rsidR="00833E12" w:rsidRPr="00A65BE6">
        <w:rPr>
          <w:rFonts w:ascii="Times New Roman" w:hAnsi="Times New Roman" w:cs="Times New Roman"/>
          <w:sz w:val="24"/>
          <w:szCs w:val="24"/>
        </w:rPr>
        <w:t>од</w:t>
      </w:r>
      <w:r w:rsidRPr="00A65BE6">
        <w:rPr>
          <w:rFonts w:ascii="Times New Roman" w:hAnsi="Times New Roman" w:cs="Times New Roman"/>
          <w:sz w:val="24"/>
          <w:szCs w:val="24"/>
        </w:rPr>
        <w:t>ведения итогов реализации проекта</w:t>
      </w:r>
    </w:p>
    <w:p w:rsidR="008F6ACA" w:rsidRPr="008F6ACA" w:rsidRDefault="009003D2" w:rsidP="008F6ACA">
      <w:pPr>
        <w:tabs>
          <w:tab w:val="left" w:pos="56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«</w:t>
      </w:r>
      <w:r w:rsidR="008F6ACA" w:rsidRPr="008F6ACA">
        <w:rPr>
          <w:rFonts w:ascii="Times New Roman" w:hAnsi="Times New Roman" w:cs="Times New Roman"/>
          <w:sz w:val="24"/>
          <w:szCs w:val="24"/>
        </w:rPr>
        <w:t>Оптимизация процесса подготовки площадок для проведения чемпионата</w:t>
      </w:r>
    </w:p>
    <w:p w:rsidR="001B3563" w:rsidRPr="00D74019" w:rsidRDefault="008F6ACA" w:rsidP="008F6ACA">
      <w:pPr>
        <w:tabs>
          <w:tab w:val="left" w:pos="563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8F6ACA">
        <w:rPr>
          <w:rFonts w:ascii="Times New Roman" w:hAnsi="Times New Roman" w:cs="Times New Roman"/>
          <w:sz w:val="24"/>
          <w:szCs w:val="24"/>
        </w:rPr>
        <w:t xml:space="preserve"> «Молодые профессионалы (</w:t>
      </w:r>
      <w:proofErr w:type="spellStart"/>
      <w:r w:rsidRPr="008F6ACA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8F6ACA">
        <w:rPr>
          <w:rFonts w:ascii="Times New Roman" w:hAnsi="Times New Roman" w:cs="Times New Roman"/>
          <w:sz w:val="24"/>
          <w:szCs w:val="24"/>
        </w:rPr>
        <w:t xml:space="preserve"> Россия)</w:t>
      </w:r>
      <w:r w:rsidR="001B3563" w:rsidRPr="00A65BE6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9003D2" w:rsidRPr="00A65BE6" w:rsidRDefault="009003D2" w:rsidP="00A65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9003D2" w:rsidRPr="00A65BE6" w:rsidRDefault="00E92E42" w:rsidP="00A65BE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о</w:t>
      </w:r>
      <w:r w:rsidR="009003D2" w:rsidRPr="00A65BE6">
        <w:rPr>
          <w:rFonts w:ascii="Times New Roman" w:hAnsi="Times New Roman" w:cs="Times New Roman"/>
          <w:sz w:val="24"/>
          <w:szCs w:val="24"/>
        </w:rPr>
        <w:t xml:space="preserve">т </w:t>
      </w:r>
      <w:r w:rsidR="00DE7E1E">
        <w:rPr>
          <w:rFonts w:ascii="Times New Roman" w:hAnsi="Times New Roman" w:cs="Times New Roman"/>
          <w:sz w:val="24"/>
          <w:szCs w:val="24"/>
        </w:rPr>
        <w:t>27 декабря</w:t>
      </w:r>
      <w:r w:rsidR="008F6ACA">
        <w:rPr>
          <w:rFonts w:ascii="Times New Roman" w:hAnsi="Times New Roman" w:cs="Times New Roman"/>
          <w:sz w:val="24"/>
          <w:szCs w:val="24"/>
        </w:rPr>
        <w:t xml:space="preserve"> 2022 </w:t>
      </w:r>
      <w:r w:rsidR="009003D2" w:rsidRPr="00A65BE6">
        <w:rPr>
          <w:rFonts w:ascii="Times New Roman" w:hAnsi="Times New Roman" w:cs="Times New Roman"/>
          <w:sz w:val="24"/>
          <w:szCs w:val="24"/>
        </w:rPr>
        <w:t>г.</w:t>
      </w:r>
    </w:p>
    <w:p w:rsidR="009003D2" w:rsidRDefault="009003D2" w:rsidP="00A65BE6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9003D2" w:rsidRPr="00A65BE6" w:rsidRDefault="009003D2" w:rsidP="00A65BE6">
      <w:pPr>
        <w:pStyle w:val="a3"/>
        <w:rPr>
          <w:rFonts w:ascii="Times New Roman" w:hAnsi="Times New Roman" w:cs="Times New Roman"/>
          <w:sz w:val="24"/>
          <w:szCs w:val="24"/>
          <w:u w:val="single"/>
        </w:rPr>
      </w:pPr>
      <w:r w:rsidRPr="00A65BE6">
        <w:rPr>
          <w:rFonts w:ascii="Times New Roman" w:hAnsi="Times New Roman" w:cs="Times New Roman"/>
          <w:sz w:val="24"/>
          <w:szCs w:val="24"/>
          <w:u w:val="single"/>
        </w:rPr>
        <w:t>Присутствовали:</w:t>
      </w:r>
    </w:p>
    <w:p w:rsidR="00A24D02" w:rsidRPr="00A65BE6" w:rsidRDefault="00A24D02" w:rsidP="00A65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F6ACA" w:rsidRDefault="008F6ACA" w:rsidP="00A65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 xml:space="preserve">Руководитель проекта: </w:t>
      </w:r>
      <w:r>
        <w:rPr>
          <w:rFonts w:ascii="Times New Roman" w:hAnsi="Times New Roman" w:cs="Times New Roman"/>
          <w:sz w:val="24"/>
          <w:szCs w:val="24"/>
        </w:rPr>
        <w:t xml:space="preserve">директор ГБПОУ «МПК» </w:t>
      </w:r>
      <w:proofErr w:type="spellStart"/>
      <w:r>
        <w:rPr>
          <w:rFonts w:ascii="Times New Roman" w:hAnsi="Times New Roman" w:cs="Times New Roman"/>
          <w:sz w:val="24"/>
          <w:szCs w:val="24"/>
        </w:rPr>
        <w:t>Леушканова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Ольга Юрьевна</w:t>
      </w:r>
    </w:p>
    <w:p w:rsidR="00D74019" w:rsidRDefault="008F6ACA" w:rsidP="00A65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Владелец</w:t>
      </w:r>
      <w:r w:rsidR="009003D2" w:rsidRPr="00A65BE6">
        <w:rPr>
          <w:rFonts w:ascii="Times New Roman" w:hAnsi="Times New Roman" w:cs="Times New Roman"/>
          <w:sz w:val="24"/>
          <w:szCs w:val="24"/>
        </w:rPr>
        <w:t xml:space="preserve"> процесса: </w:t>
      </w:r>
      <w:r>
        <w:rPr>
          <w:rFonts w:ascii="Times New Roman" w:hAnsi="Times New Roman" w:cs="Times New Roman"/>
          <w:sz w:val="24"/>
          <w:szCs w:val="24"/>
        </w:rPr>
        <w:t>заместитель директора по научно-методической работе ГБПОУ «МПК</w:t>
      </w:r>
      <w:r w:rsidRPr="00D74019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Иванова Елена Юрьевна</w:t>
      </w:r>
    </w:p>
    <w:p w:rsidR="00B02A54" w:rsidRDefault="00B02A54" w:rsidP="00A65B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D02" w:rsidRPr="00A65BE6" w:rsidRDefault="00524B54" w:rsidP="00A65B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BE6">
        <w:rPr>
          <w:rFonts w:ascii="Times New Roman" w:hAnsi="Times New Roman" w:cs="Times New Roman"/>
          <w:sz w:val="24"/>
          <w:szCs w:val="24"/>
          <w:u w:val="single"/>
        </w:rPr>
        <w:t>Члены рабочей группы:</w:t>
      </w:r>
    </w:p>
    <w:p w:rsidR="008F6ACA" w:rsidRDefault="008F6ACA" w:rsidP="00D85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Романов Евгений Александрович</w:t>
      </w:r>
      <w:r w:rsidR="003733D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заместитель директора </w:t>
      </w:r>
      <w:r w:rsidRPr="008F6ACA">
        <w:rPr>
          <w:rFonts w:ascii="Times New Roman" w:hAnsi="Times New Roman" w:cs="Times New Roman"/>
          <w:sz w:val="24"/>
          <w:szCs w:val="24"/>
        </w:rPr>
        <w:t>по реализации образовательных программ дополнительного образования и социальному партнерству</w:t>
      </w:r>
      <w:r w:rsidR="003733DB" w:rsidRPr="003733DB">
        <w:t xml:space="preserve"> </w:t>
      </w:r>
      <w:r w:rsidR="003733DB" w:rsidRPr="003733DB">
        <w:rPr>
          <w:rFonts w:ascii="Times New Roman" w:hAnsi="Times New Roman" w:cs="Times New Roman"/>
          <w:sz w:val="24"/>
          <w:szCs w:val="24"/>
        </w:rPr>
        <w:t>ГБПОУ «МПК»</w:t>
      </w:r>
    </w:p>
    <w:p w:rsidR="003733DB" w:rsidRDefault="003733DB" w:rsidP="00D85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>Карпычева Татьяна Анатольевна</w:t>
      </w:r>
      <w:r>
        <w:rPr>
          <w:rFonts w:ascii="Times New Roman" w:hAnsi="Times New Roman" w:cs="Times New Roman"/>
          <w:sz w:val="24"/>
          <w:szCs w:val="24"/>
        </w:rPr>
        <w:t xml:space="preserve"> - р</w:t>
      </w:r>
      <w:r w:rsidRPr="003733DB">
        <w:rPr>
          <w:rFonts w:ascii="Times New Roman" w:hAnsi="Times New Roman" w:cs="Times New Roman"/>
          <w:sz w:val="24"/>
          <w:szCs w:val="24"/>
        </w:rPr>
        <w:t>уководитель практики на школьном отделении, преподаватель</w:t>
      </w:r>
      <w:r w:rsidRPr="003733DB">
        <w:t xml:space="preserve"> </w:t>
      </w:r>
      <w:r w:rsidRPr="003733DB">
        <w:rPr>
          <w:rFonts w:ascii="Times New Roman" w:hAnsi="Times New Roman" w:cs="Times New Roman"/>
          <w:sz w:val="24"/>
          <w:szCs w:val="24"/>
        </w:rPr>
        <w:t>ГБПОУ «МПК»</w:t>
      </w:r>
    </w:p>
    <w:p w:rsidR="003733DB" w:rsidRDefault="003733DB" w:rsidP="00D85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733DB">
        <w:rPr>
          <w:rFonts w:ascii="Times New Roman" w:hAnsi="Times New Roman" w:cs="Times New Roman"/>
          <w:sz w:val="24"/>
          <w:szCs w:val="24"/>
        </w:rPr>
        <w:t>Шайдулин</w:t>
      </w:r>
      <w:proofErr w:type="spellEnd"/>
      <w:r w:rsidRPr="003733DB">
        <w:rPr>
          <w:rFonts w:ascii="Times New Roman" w:hAnsi="Times New Roman" w:cs="Times New Roman"/>
          <w:sz w:val="24"/>
          <w:szCs w:val="24"/>
        </w:rPr>
        <w:t xml:space="preserve"> Вячеслав Романович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Pr="003733DB">
        <w:rPr>
          <w:rFonts w:ascii="Times New Roman" w:hAnsi="Times New Roman" w:cs="Times New Roman"/>
          <w:sz w:val="24"/>
          <w:szCs w:val="24"/>
        </w:rPr>
        <w:t>преподаватель</w:t>
      </w:r>
      <w:r w:rsidRPr="003733DB">
        <w:t xml:space="preserve"> </w:t>
      </w:r>
      <w:r w:rsidRPr="003733DB">
        <w:rPr>
          <w:rFonts w:ascii="Times New Roman" w:hAnsi="Times New Roman" w:cs="Times New Roman"/>
          <w:sz w:val="24"/>
          <w:szCs w:val="24"/>
        </w:rPr>
        <w:t>ГБПОУ «МПК»</w:t>
      </w:r>
    </w:p>
    <w:p w:rsidR="00D74019" w:rsidRDefault="008F6ACA" w:rsidP="00D85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Распутина Светлана Петровна</w:t>
      </w:r>
      <w:r w:rsidR="00D74019" w:rsidRPr="00D74019">
        <w:rPr>
          <w:rFonts w:ascii="Times New Roman" w:hAnsi="Times New Roman" w:cs="Times New Roman"/>
          <w:sz w:val="24"/>
          <w:szCs w:val="24"/>
        </w:rPr>
        <w:t xml:space="preserve"> – методист </w:t>
      </w:r>
      <w:r>
        <w:rPr>
          <w:rFonts w:ascii="Times New Roman" w:hAnsi="Times New Roman" w:cs="Times New Roman"/>
          <w:sz w:val="24"/>
          <w:szCs w:val="24"/>
        </w:rPr>
        <w:t>ГБПОУ «МПК»</w:t>
      </w:r>
    </w:p>
    <w:p w:rsidR="00D74019" w:rsidRDefault="00D74019" w:rsidP="00D85E1B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24D02" w:rsidRPr="00A65BE6" w:rsidRDefault="00A24D02" w:rsidP="00A65BE6">
      <w:pPr>
        <w:pStyle w:val="a3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BE6">
        <w:rPr>
          <w:rFonts w:ascii="Times New Roman" w:hAnsi="Times New Roman" w:cs="Times New Roman"/>
          <w:sz w:val="24"/>
          <w:szCs w:val="24"/>
          <w:u w:val="single"/>
        </w:rPr>
        <w:t>Представител</w:t>
      </w:r>
      <w:r w:rsidR="00D74019">
        <w:rPr>
          <w:rFonts w:ascii="Times New Roman" w:hAnsi="Times New Roman" w:cs="Times New Roman"/>
          <w:sz w:val="24"/>
          <w:szCs w:val="24"/>
          <w:u w:val="single"/>
        </w:rPr>
        <w:t>ь</w:t>
      </w:r>
      <w:r w:rsidRPr="00A65BE6">
        <w:rPr>
          <w:rFonts w:ascii="Times New Roman" w:hAnsi="Times New Roman" w:cs="Times New Roman"/>
          <w:sz w:val="24"/>
          <w:szCs w:val="24"/>
          <w:u w:val="single"/>
        </w:rPr>
        <w:t xml:space="preserve"> от Правительства Челябинской области:</w:t>
      </w:r>
    </w:p>
    <w:p w:rsidR="00A24D02" w:rsidRPr="00320BF9" w:rsidRDefault="00320BF9" w:rsidP="00320BF9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20BF9">
        <w:rPr>
          <w:rFonts w:ascii="Times New Roman" w:hAnsi="Times New Roman" w:cs="Times New Roman"/>
          <w:sz w:val="24"/>
          <w:szCs w:val="24"/>
        </w:rPr>
        <w:t>Язовских</w:t>
      </w:r>
      <w:proofErr w:type="spellEnd"/>
      <w:r w:rsidRPr="00320BF9">
        <w:rPr>
          <w:rFonts w:ascii="Times New Roman" w:hAnsi="Times New Roman" w:cs="Times New Roman"/>
          <w:sz w:val="24"/>
          <w:szCs w:val="24"/>
        </w:rPr>
        <w:t xml:space="preserve"> Т.Н.—заместитель руководителя Аппарата Губернатора и Правительства Челябинской области—начальник Управления государственной службы Правительства Челябинской области</w:t>
      </w:r>
      <w:r w:rsidR="00A24D02" w:rsidRPr="00A65BE6">
        <w:rPr>
          <w:rFonts w:ascii="Times New Roman" w:hAnsi="Times New Roman" w:cs="Times New Roman"/>
          <w:sz w:val="24"/>
          <w:szCs w:val="24"/>
        </w:rPr>
        <w:t>.</w:t>
      </w:r>
    </w:p>
    <w:p w:rsidR="00A65BE6" w:rsidRDefault="00A65BE6" w:rsidP="00A65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524B54" w:rsidRPr="00A65BE6" w:rsidRDefault="00524B54" w:rsidP="00A65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Повестка заседания:</w:t>
      </w:r>
    </w:p>
    <w:p w:rsidR="00524B54" w:rsidRPr="00A65BE6" w:rsidRDefault="00524B54" w:rsidP="00A65BE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563" w:rsidRPr="003733DB" w:rsidRDefault="001B3563" w:rsidP="003733DB">
      <w:pPr>
        <w:tabs>
          <w:tab w:val="left" w:pos="56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ab/>
      </w:r>
      <w:r w:rsidR="00524B54" w:rsidRPr="00A65BE6">
        <w:rPr>
          <w:rFonts w:ascii="Times New Roman" w:hAnsi="Times New Roman" w:cs="Times New Roman"/>
          <w:sz w:val="24"/>
          <w:szCs w:val="24"/>
        </w:rPr>
        <w:t xml:space="preserve">1. Доклад </w:t>
      </w:r>
      <w:r w:rsidR="003733DB">
        <w:rPr>
          <w:rFonts w:ascii="Times New Roman" w:hAnsi="Times New Roman" w:cs="Times New Roman"/>
          <w:sz w:val="24"/>
          <w:szCs w:val="24"/>
        </w:rPr>
        <w:t>заместителя директора по научно</w:t>
      </w:r>
      <w:r w:rsidR="00D74019">
        <w:rPr>
          <w:rFonts w:ascii="Times New Roman" w:hAnsi="Times New Roman" w:cs="Times New Roman"/>
          <w:sz w:val="24"/>
          <w:szCs w:val="24"/>
        </w:rPr>
        <w:t xml:space="preserve">-методической работе </w:t>
      </w:r>
      <w:r w:rsidR="00D74019" w:rsidRPr="00D74019">
        <w:rPr>
          <w:rFonts w:ascii="Times New Roman" w:hAnsi="Times New Roman" w:cs="Times New Roman"/>
          <w:sz w:val="24"/>
          <w:szCs w:val="24"/>
        </w:rPr>
        <w:t>ГБПОУ «</w:t>
      </w:r>
      <w:r w:rsidR="003733DB">
        <w:rPr>
          <w:rFonts w:ascii="Times New Roman" w:hAnsi="Times New Roman" w:cs="Times New Roman"/>
          <w:sz w:val="24"/>
          <w:szCs w:val="24"/>
        </w:rPr>
        <w:t>МПК</w:t>
      </w:r>
      <w:r w:rsidR="00D74019" w:rsidRPr="00D74019">
        <w:rPr>
          <w:rFonts w:ascii="Times New Roman" w:hAnsi="Times New Roman" w:cs="Times New Roman"/>
          <w:sz w:val="24"/>
          <w:szCs w:val="24"/>
        </w:rPr>
        <w:t>»</w:t>
      </w:r>
      <w:r w:rsidR="00D74019">
        <w:rPr>
          <w:rFonts w:ascii="Times New Roman" w:hAnsi="Times New Roman" w:cs="Times New Roman"/>
          <w:sz w:val="24"/>
          <w:szCs w:val="24"/>
        </w:rPr>
        <w:t xml:space="preserve"> </w:t>
      </w:r>
      <w:r w:rsidR="003733DB">
        <w:rPr>
          <w:rFonts w:ascii="Times New Roman" w:hAnsi="Times New Roman" w:cs="Times New Roman"/>
          <w:sz w:val="24"/>
          <w:szCs w:val="24"/>
        </w:rPr>
        <w:t xml:space="preserve">Ивановой Елены Юрьевны </w:t>
      </w:r>
      <w:r w:rsidR="00524B54" w:rsidRPr="00A65BE6">
        <w:rPr>
          <w:rFonts w:ascii="Times New Roman" w:hAnsi="Times New Roman" w:cs="Times New Roman"/>
          <w:sz w:val="24"/>
          <w:szCs w:val="24"/>
        </w:rPr>
        <w:t xml:space="preserve">об итогах реализации проекта </w:t>
      </w:r>
      <w:r w:rsidRPr="00A65BE6">
        <w:rPr>
          <w:rFonts w:ascii="Times New Roman" w:hAnsi="Times New Roman" w:cs="Times New Roman"/>
          <w:sz w:val="24"/>
          <w:szCs w:val="24"/>
        </w:rPr>
        <w:t>«</w:t>
      </w:r>
      <w:r w:rsidR="003733DB" w:rsidRPr="003733DB">
        <w:rPr>
          <w:rFonts w:ascii="Times New Roman" w:hAnsi="Times New Roman" w:cs="Times New Roman"/>
          <w:sz w:val="24"/>
          <w:szCs w:val="24"/>
        </w:rPr>
        <w:t>Оптимизация процесса подготовки пло</w:t>
      </w:r>
      <w:r w:rsidR="003733DB">
        <w:rPr>
          <w:rFonts w:ascii="Times New Roman" w:hAnsi="Times New Roman" w:cs="Times New Roman"/>
          <w:sz w:val="24"/>
          <w:szCs w:val="24"/>
        </w:rPr>
        <w:t>щадок для проведения чемпионата</w:t>
      </w:r>
      <w:r w:rsidR="003733DB" w:rsidRPr="003733DB">
        <w:rPr>
          <w:rFonts w:ascii="Times New Roman" w:hAnsi="Times New Roman" w:cs="Times New Roman"/>
          <w:sz w:val="24"/>
          <w:szCs w:val="24"/>
        </w:rPr>
        <w:t xml:space="preserve"> «Молодые профессионалы (</w:t>
      </w:r>
      <w:proofErr w:type="spellStart"/>
      <w:r w:rsidR="003733DB" w:rsidRPr="003733D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3733DB" w:rsidRPr="003733DB">
        <w:rPr>
          <w:rFonts w:ascii="Times New Roman" w:hAnsi="Times New Roman" w:cs="Times New Roman"/>
          <w:sz w:val="24"/>
          <w:szCs w:val="24"/>
        </w:rPr>
        <w:t xml:space="preserve"> Россия)</w:t>
      </w:r>
      <w:r w:rsidRPr="00A65BE6">
        <w:rPr>
          <w:rFonts w:ascii="Times New Roman" w:eastAsia="Times New Roman" w:hAnsi="Times New Roman" w:cs="Times New Roman"/>
          <w:bCs/>
          <w:sz w:val="24"/>
          <w:szCs w:val="24"/>
        </w:rPr>
        <w:t>».</w:t>
      </w:r>
    </w:p>
    <w:p w:rsidR="001B3563" w:rsidRPr="003733DB" w:rsidRDefault="001B3563" w:rsidP="003733DB">
      <w:pPr>
        <w:tabs>
          <w:tab w:val="left" w:pos="563"/>
        </w:tabs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ab/>
      </w:r>
      <w:r w:rsidR="00833E12" w:rsidRPr="00A65BE6">
        <w:rPr>
          <w:rFonts w:ascii="Times New Roman" w:hAnsi="Times New Roman" w:cs="Times New Roman"/>
          <w:sz w:val="24"/>
          <w:szCs w:val="24"/>
        </w:rPr>
        <w:t>2. П</w:t>
      </w:r>
      <w:r w:rsidR="00524B54" w:rsidRPr="00A65BE6">
        <w:rPr>
          <w:rFonts w:ascii="Times New Roman" w:hAnsi="Times New Roman" w:cs="Times New Roman"/>
          <w:sz w:val="24"/>
          <w:szCs w:val="24"/>
        </w:rPr>
        <w:t>о</w:t>
      </w:r>
      <w:r w:rsidR="00833E12" w:rsidRPr="00A65BE6">
        <w:rPr>
          <w:rFonts w:ascii="Times New Roman" w:hAnsi="Times New Roman" w:cs="Times New Roman"/>
          <w:sz w:val="24"/>
          <w:szCs w:val="24"/>
        </w:rPr>
        <w:t>д</w:t>
      </w:r>
      <w:r w:rsidR="00524B54" w:rsidRPr="00A65BE6">
        <w:rPr>
          <w:rFonts w:ascii="Times New Roman" w:hAnsi="Times New Roman" w:cs="Times New Roman"/>
          <w:sz w:val="24"/>
          <w:szCs w:val="24"/>
        </w:rPr>
        <w:t>ведени</w:t>
      </w:r>
      <w:r w:rsidR="00833E12" w:rsidRPr="00A65BE6">
        <w:rPr>
          <w:rFonts w:ascii="Times New Roman" w:hAnsi="Times New Roman" w:cs="Times New Roman"/>
          <w:sz w:val="24"/>
          <w:szCs w:val="24"/>
        </w:rPr>
        <w:t>е</w:t>
      </w:r>
      <w:r w:rsidR="00524B54" w:rsidRPr="00A65BE6">
        <w:rPr>
          <w:rFonts w:ascii="Times New Roman" w:hAnsi="Times New Roman" w:cs="Times New Roman"/>
          <w:sz w:val="24"/>
          <w:szCs w:val="24"/>
        </w:rPr>
        <w:t xml:space="preserve"> итогов проекта </w:t>
      </w:r>
      <w:r w:rsidRPr="00A65BE6">
        <w:rPr>
          <w:rFonts w:ascii="Times New Roman" w:hAnsi="Times New Roman" w:cs="Times New Roman"/>
          <w:sz w:val="24"/>
          <w:szCs w:val="24"/>
        </w:rPr>
        <w:t>«</w:t>
      </w:r>
      <w:r w:rsidR="003733DB" w:rsidRPr="003733DB">
        <w:rPr>
          <w:rFonts w:ascii="Times New Roman" w:hAnsi="Times New Roman" w:cs="Times New Roman"/>
          <w:sz w:val="24"/>
          <w:szCs w:val="24"/>
        </w:rPr>
        <w:t>Оптимизация процесса подготовки площадок для проведения чемпио</w:t>
      </w:r>
      <w:r w:rsidR="003733DB">
        <w:rPr>
          <w:rFonts w:ascii="Times New Roman" w:hAnsi="Times New Roman" w:cs="Times New Roman"/>
          <w:sz w:val="24"/>
          <w:szCs w:val="24"/>
        </w:rPr>
        <w:t>ната</w:t>
      </w:r>
      <w:r w:rsidR="003733DB" w:rsidRPr="003733DB">
        <w:rPr>
          <w:rFonts w:ascii="Times New Roman" w:hAnsi="Times New Roman" w:cs="Times New Roman"/>
          <w:sz w:val="24"/>
          <w:szCs w:val="24"/>
        </w:rPr>
        <w:t xml:space="preserve"> «Молодые профессионалы (</w:t>
      </w:r>
      <w:proofErr w:type="spellStart"/>
      <w:r w:rsidR="003733DB" w:rsidRPr="003733DB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="003733DB" w:rsidRPr="003733DB">
        <w:rPr>
          <w:rFonts w:ascii="Times New Roman" w:hAnsi="Times New Roman" w:cs="Times New Roman"/>
          <w:sz w:val="24"/>
          <w:szCs w:val="24"/>
        </w:rPr>
        <w:t xml:space="preserve"> Россия)</w:t>
      </w:r>
      <w:r w:rsidR="00C86568">
        <w:rPr>
          <w:rFonts w:ascii="Times New Roman" w:eastAsia="Times New Roman" w:hAnsi="Times New Roman" w:cs="Times New Roman"/>
          <w:bCs/>
          <w:sz w:val="24"/>
          <w:szCs w:val="24"/>
        </w:rPr>
        <w:t xml:space="preserve">» </w:t>
      </w:r>
      <w:r w:rsidRPr="00A65BE6">
        <w:rPr>
          <w:rFonts w:ascii="Times New Roman" w:eastAsia="Times New Roman" w:hAnsi="Times New Roman" w:cs="Times New Roman"/>
          <w:bCs/>
          <w:sz w:val="24"/>
          <w:szCs w:val="24"/>
        </w:rPr>
        <w:t>(далее - Проект).</w:t>
      </w:r>
    </w:p>
    <w:p w:rsidR="00B02A54" w:rsidRDefault="00B02A54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524B54" w:rsidRPr="00A65BE6" w:rsidRDefault="00524B54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65BE6">
        <w:rPr>
          <w:rFonts w:ascii="Times New Roman" w:hAnsi="Times New Roman" w:cs="Times New Roman"/>
          <w:sz w:val="24"/>
          <w:szCs w:val="24"/>
          <w:u w:val="single"/>
        </w:rPr>
        <w:t>Решили:</w:t>
      </w:r>
    </w:p>
    <w:p w:rsidR="00524B54" w:rsidRPr="00A65BE6" w:rsidRDefault="00524B54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1. Принять к св</w:t>
      </w:r>
      <w:r w:rsidR="00F565D0" w:rsidRPr="00A65BE6">
        <w:rPr>
          <w:rFonts w:ascii="Times New Roman" w:hAnsi="Times New Roman" w:cs="Times New Roman"/>
          <w:sz w:val="24"/>
          <w:szCs w:val="24"/>
        </w:rPr>
        <w:t xml:space="preserve">едению доклад по </w:t>
      </w:r>
      <w:r w:rsidR="001B3563" w:rsidRPr="00A65BE6">
        <w:rPr>
          <w:rFonts w:ascii="Times New Roman" w:hAnsi="Times New Roman" w:cs="Times New Roman"/>
          <w:sz w:val="24"/>
          <w:szCs w:val="24"/>
        </w:rPr>
        <w:t>П</w:t>
      </w:r>
      <w:r w:rsidR="00F565D0" w:rsidRPr="00A65BE6">
        <w:rPr>
          <w:rFonts w:ascii="Times New Roman" w:hAnsi="Times New Roman" w:cs="Times New Roman"/>
          <w:sz w:val="24"/>
          <w:szCs w:val="24"/>
        </w:rPr>
        <w:t>роекту.</w:t>
      </w:r>
    </w:p>
    <w:p w:rsidR="00F565D0" w:rsidRDefault="00F565D0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 xml:space="preserve">2. Целевые показатели проекта в результате реализации </w:t>
      </w:r>
      <w:r w:rsidR="00207873" w:rsidRPr="00A65BE6">
        <w:rPr>
          <w:rFonts w:ascii="Times New Roman" w:hAnsi="Times New Roman" w:cs="Times New Roman"/>
          <w:sz w:val="24"/>
          <w:szCs w:val="24"/>
        </w:rPr>
        <w:t>мероприятий</w:t>
      </w:r>
      <w:r w:rsidRPr="00A65BE6">
        <w:rPr>
          <w:rFonts w:ascii="Times New Roman" w:hAnsi="Times New Roman" w:cs="Times New Roman"/>
          <w:sz w:val="24"/>
          <w:szCs w:val="24"/>
        </w:rPr>
        <w:t xml:space="preserve"> считать достигнутыми со следующими значениями:</w:t>
      </w:r>
    </w:p>
    <w:p w:rsidR="00B02A54" w:rsidRDefault="00B02A54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A65BE6" w:rsidRDefault="00A65BE6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464" w:type="dxa"/>
        <w:tblLayout w:type="fixed"/>
        <w:tblLook w:val="04A0" w:firstRow="1" w:lastRow="0" w:firstColumn="1" w:lastColumn="0" w:noHBand="0" w:noVBand="1"/>
      </w:tblPr>
      <w:tblGrid>
        <w:gridCol w:w="594"/>
        <w:gridCol w:w="3767"/>
        <w:gridCol w:w="1559"/>
        <w:gridCol w:w="1701"/>
        <w:gridCol w:w="1843"/>
      </w:tblGrid>
      <w:tr w:rsidR="00D23CB4" w:rsidRPr="00A65BE6" w:rsidTr="008F653D">
        <w:tc>
          <w:tcPr>
            <w:tcW w:w="594" w:type="dxa"/>
          </w:tcPr>
          <w:p w:rsidR="00A24D02" w:rsidRPr="00A65BE6" w:rsidRDefault="00D23CB4" w:rsidP="00A65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  <w:p w:rsidR="00D23CB4" w:rsidRPr="00A65BE6" w:rsidRDefault="00D23CB4" w:rsidP="00A65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65B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/</w:t>
            </w: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</w:p>
        </w:tc>
        <w:tc>
          <w:tcPr>
            <w:tcW w:w="3767" w:type="dxa"/>
          </w:tcPr>
          <w:p w:rsidR="00D23CB4" w:rsidRPr="00A65BE6" w:rsidRDefault="00D23CB4" w:rsidP="00A65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Наименование целевого показателя</w:t>
            </w:r>
          </w:p>
        </w:tc>
        <w:tc>
          <w:tcPr>
            <w:tcW w:w="1559" w:type="dxa"/>
          </w:tcPr>
          <w:p w:rsidR="00D23CB4" w:rsidRPr="00A65BE6" w:rsidRDefault="00D23CB4" w:rsidP="00A65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Текущее значение показателя</w:t>
            </w:r>
          </w:p>
        </w:tc>
        <w:tc>
          <w:tcPr>
            <w:tcW w:w="1701" w:type="dxa"/>
          </w:tcPr>
          <w:p w:rsidR="00D23CB4" w:rsidRPr="00A65BE6" w:rsidRDefault="00D23CB4" w:rsidP="00A65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Целевое значение показателя</w:t>
            </w:r>
          </w:p>
        </w:tc>
        <w:tc>
          <w:tcPr>
            <w:tcW w:w="1843" w:type="dxa"/>
          </w:tcPr>
          <w:p w:rsidR="00D23CB4" w:rsidRPr="00A65BE6" w:rsidRDefault="00D23CB4" w:rsidP="00A65BE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Фактически достигнутое значение показателя</w:t>
            </w:r>
          </w:p>
        </w:tc>
      </w:tr>
      <w:tr w:rsidR="00121BBC" w:rsidRPr="00A65BE6" w:rsidTr="00BB6CE1">
        <w:tc>
          <w:tcPr>
            <w:tcW w:w="594" w:type="dxa"/>
          </w:tcPr>
          <w:p w:rsidR="00121BBC" w:rsidRPr="00A65BE6" w:rsidRDefault="00121BBC" w:rsidP="0012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767" w:type="dxa"/>
          </w:tcPr>
          <w:p w:rsidR="00121BBC" w:rsidRPr="00FE2666" w:rsidRDefault="00771972" w:rsidP="00771972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 xml:space="preserve">Сроки  оформления  и  утверждения документации  чемпионатной площадки     </w:t>
            </w:r>
          </w:p>
        </w:tc>
        <w:tc>
          <w:tcPr>
            <w:tcW w:w="1559" w:type="dxa"/>
          </w:tcPr>
          <w:p w:rsidR="00121BBC" w:rsidRPr="00FE2666" w:rsidRDefault="00771972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 рабочий день</w:t>
            </w:r>
          </w:p>
        </w:tc>
        <w:tc>
          <w:tcPr>
            <w:tcW w:w="1701" w:type="dxa"/>
          </w:tcPr>
          <w:p w:rsidR="00121BBC" w:rsidRPr="00FE2666" w:rsidRDefault="00771972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рабочих дней</w:t>
            </w:r>
          </w:p>
        </w:tc>
        <w:tc>
          <w:tcPr>
            <w:tcW w:w="1843" w:type="dxa"/>
          </w:tcPr>
          <w:p w:rsidR="00121BBC" w:rsidRPr="00FE2666" w:rsidRDefault="00771972" w:rsidP="00BB6CE1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21BBC" w:rsidRPr="00FE2666">
              <w:rPr>
                <w:rFonts w:ascii="Times New Roman" w:hAnsi="Times New Roman" w:cs="Times New Roman"/>
                <w:sz w:val="24"/>
                <w:szCs w:val="24"/>
              </w:rPr>
              <w:t xml:space="preserve"> рабочих дн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</w:p>
        </w:tc>
      </w:tr>
      <w:tr w:rsidR="00121BBC" w:rsidRPr="00A65BE6" w:rsidTr="00771972">
        <w:tc>
          <w:tcPr>
            <w:tcW w:w="594" w:type="dxa"/>
          </w:tcPr>
          <w:p w:rsidR="00121BBC" w:rsidRPr="00A65BE6" w:rsidRDefault="00121BBC" w:rsidP="0012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767" w:type="dxa"/>
          </w:tcPr>
          <w:p w:rsidR="00121BBC" w:rsidRPr="00FE2666" w:rsidRDefault="00771972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71972">
              <w:rPr>
                <w:rFonts w:ascii="Times New Roman" w:hAnsi="Times New Roman" w:cs="Times New Roman"/>
                <w:sz w:val="24"/>
                <w:szCs w:val="24"/>
              </w:rPr>
              <w:t>Срок  подбора  независимых экспертов для оценки компетенции в рамках проведения чемпионата</w:t>
            </w:r>
          </w:p>
        </w:tc>
        <w:tc>
          <w:tcPr>
            <w:tcW w:w="1559" w:type="dxa"/>
          </w:tcPr>
          <w:p w:rsidR="00121BBC" w:rsidRPr="00FE2666" w:rsidRDefault="00771972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 рабочих дней</w:t>
            </w:r>
          </w:p>
        </w:tc>
        <w:tc>
          <w:tcPr>
            <w:tcW w:w="1701" w:type="dxa"/>
          </w:tcPr>
          <w:p w:rsidR="00121BBC" w:rsidRPr="00FE2666" w:rsidRDefault="00771972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рабочих дней</w:t>
            </w:r>
          </w:p>
        </w:tc>
        <w:tc>
          <w:tcPr>
            <w:tcW w:w="1843" w:type="dxa"/>
          </w:tcPr>
          <w:p w:rsidR="00121BBC" w:rsidRPr="00FE2666" w:rsidRDefault="00771972" w:rsidP="00771972">
            <w:pPr>
              <w:pStyle w:val="a3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рабочих дня</w:t>
            </w:r>
          </w:p>
        </w:tc>
      </w:tr>
      <w:tr w:rsidR="00121BBC" w:rsidRPr="00A65BE6" w:rsidTr="00126BA5">
        <w:tc>
          <w:tcPr>
            <w:tcW w:w="594" w:type="dxa"/>
          </w:tcPr>
          <w:p w:rsidR="00121BBC" w:rsidRPr="00A65BE6" w:rsidRDefault="00121BBC" w:rsidP="00121BBC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767" w:type="dxa"/>
          </w:tcPr>
          <w:p w:rsidR="00121BBC" w:rsidRPr="00FE2666" w:rsidRDefault="00126BA5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26BA5">
              <w:rPr>
                <w:rFonts w:ascii="Times New Roman" w:hAnsi="Times New Roman" w:cs="Times New Roman"/>
                <w:sz w:val="24"/>
                <w:szCs w:val="24"/>
              </w:rPr>
              <w:t>Уровень готовности площадки  ГБПОУ «МПК» к проведению чемпионата, %</w:t>
            </w:r>
          </w:p>
        </w:tc>
        <w:tc>
          <w:tcPr>
            <w:tcW w:w="1559" w:type="dxa"/>
          </w:tcPr>
          <w:p w:rsidR="00121BBC" w:rsidRPr="00FE2666" w:rsidRDefault="00126BA5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90%</w:t>
            </w:r>
          </w:p>
        </w:tc>
        <w:tc>
          <w:tcPr>
            <w:tcW w:w="1701" w:type="dxa"/>
          </w:tcPr>
          <w:p w:rsidR="00121BBC" w:rsidRPr="00FE2666" w:rsidRDefault="00126BA5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843" w:type="dxa"/>
          </w:tcPr>
          <w:p w:rsidR="00121BBC" w:rsidRPr="00FE2666" w:rsidRDefault="00126BA5" w:rsidP="00121BBC">
            <w:pPr>
              <w:pStyle w:val="a3"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</w:tr>
    </w:tbl>
    <w:p w:rsidR="00DD4631" w:rsidRPr="00E619CF" w:rsidRDefault="00DD4631" w:rsidP="00A65BE6">
      <w:pPr>
        <w:pStyle w:val="a3"/>
        <w:ind w:firstLine="708"/>
        <w:jc w:val="both"/>
        <w:rPr>
          <w:rFonts w:ascii="Times New Roman" w:hAnsi="Times New Roman" w:cs="Times New Roman"/>
          <w:sz w:val="16"/>
          <w:szCs w:val="16"/>
        </w:rPr>
      </w:pPr>
    </w:p>
    <w:p w:rsidR="00524B54" w:rsidRDefault="00F565D0" w:rsidP="004F680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 xml:space="preserve">3. Для достижения целевых значений показателей реализованы следующие ключевые </w:t>
      </w:r>
      <w:r w:rsidR="00207873" w:rsidRPr="00A65BE6">
        <w:rPr>
          <w:rFonts w:ascii="Times New Roman" w:hAnsi="Times New Roman" w:cs="Times New Roman"/>
          <w:sz w:val="24"/>
          <w:szCs w:val="24"/>
        </w:rPr>
        <w:t>мероприятия</w:t>
      </w:r>
      <w:r w:rsidRPr="00A65BE6">
        <w:rPr>
          <w:rFonts w:ascii="Times New Roman" w:hAnsi="Times New Roman" w:cs="Times New Roman"/>
          <w:sz w:val="24"/>
          <w:szCs w:val="24"/>
        </w:rPr>
        <w:t>:</w:t>
      </w:r>
    </w:p>
    <w:p w:rsidR="003733DB" w:rsidRDefault="003733DB" w:rsidP="004F680A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3733DB" w:rsidRPr="003733DB" w:rsidRDefault="003733DB" w:rsidP="003733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>1.</w:t>
      </w:r>
      <w:r w:rsidRPr="003733DB">
        <w:rPr>
          <w:rFonts w:ascii="Times New Roman" w:hAnsi="Times New Roman" w:cs="Times New Roman"/>
          <w:sz w:val="24"/>
          <w:szCs w:val="24"/>
        </w:rPr>
        <w:tab/>
        <w:t>Формирование заявки на приобретение оборудования, расходных материалов в конце учебного года (до ухода преподавателей в отпуск).</w:t>
      </w:r>
    </w:p>
    <w:p w:rsidR="003733DB" w:rsidRPr="003733DB" w:rsidRDefault="003733DB" w:rsidP="003733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>2.</w:t>
      </w:r>
      <w:r w:rsidRPr="003733DB">
        <w:rPr>
          <w:rFonts w:ascii="Times New Roman" w:hAnsi="Times New Roman" w:cs="Times New Roman"/>
          <w:sz w:val="24"/>
          <w:szCs w:val="24"/>
        </w:rPr>
        <w:tab/>
        <w:t>Внесение изменений в процедуру согласования приказа (формирование состава экспертов приказом директора 01.09; проведение мотивирующей беседы в первый день выхода преподавателя из отпуска).</w:t>
      </w:r>
    </w:p>
    <w:p w:rsidR="003733DB" w:rsidRPr="003733DB" w:rsidRDefault="003733DB" w:rsidP="003733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>3.</w:t>
      </w:r>
      <w:r w:rsidRPr="003733DB">
        <w:rPr>
          <w:rFonts w:ascii="Times New Roman" w:hAnsi="Times New Roman" w:cs="Times New Roman"/>
          <w:sz w:val="24"/>
          <w:szCs w:val="24"/>
        </w:rPr>
        <w:tab/>
        <w:t>Разработка инструкции по подготовке документации; формирование полного пакета шаблонов документов (Яндекс-формы). Создание внутреннего чата площадки, чата экспертов.</w:t>
      </w:r>
    </w:p>
    <w:p w:rsidR="003733DB" w:rsidRPr="003733DB" w:rsidRDefault="003733DB" w:rsidP="003733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>4.</w:t>
      </w:r>
      <w:r w:rsidRPr="003733DB">
        <w:rPr>
          <w:rFonts w:ascii="Times New Roman" w:hAnsi="Times New Roman" w:cs="Times New Roman"/>
          <w:sz w:val="24"/>
          <w:szCs w:val="24"/>
        </w:rPr>
        <w:tab/>
        <w:t>Издание внутреннего организационного приказа по организации чемпионатных площадок, утверждении ответственных (сразу после выхода приказа Министерства образования и науки Челябинской области). Своевременное ознакомление с приказом всех заинтересованных лиц (электронная рассылка).</w:t>
      </w:r>
    </w:p>
    <w:p w:rsidR="003733DB" w:rsidRDefault="003733DB" w:rsidP="003733DB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3733DB">
        <w:rPr>
          <w:rFonts w:ascii="Times New Roman" w:hAnsi="Times New Roman" w:cs="Times New Roman"/>
          <w:sz w:val="24"/>
          <w:szCs w:val="24"/>
        </w:rPr>
        <w:t>5.</w:t>
      </w:r>
      <w:r w:rsidRPr="003733DB">
        <w:rPr>
          <w:rFonts w:ascii="Times New Roman" w:hAnsi="Times New Roman" w:cs="Times New Roman"/>
          <w:sz w:val="24"/>
          <w:szCs w:val="24"/>
        </w:rPr>
        <w:tab/>
        <w:t>Издание распоряжений на отделениях, за которыми закреплена каждая площадка, с назначением ответственных за организацию застройки, своевременное ознакомление (рассылка распоряжения в электронном виде).</w:t>
      </w:r>
    </w:p>
    <w:p w:rsidR="00961F41" w:rsidRPr="00A65BE6" w:rsidRDefault="00961F41" w:rsidP="00546AF1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306D2D" w:rsidRDefault="00F565D0" w:rsidP="00306D2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 xml:space="preserve"> </w:t>
      </w:r>
      <w:r w:rsidR="001B28CA" w:rsidRPr="00A65BE6">
        <w:rPr>
          <w:rFonts w:ascii="Times New Roman" w:hAnsi="Times New Roman" w:cs="Times New Roman"/>
          <w:sz w:val="24"/>
          <w:szCs w:val="24"/>
        </w:rPr>
        <w:t>В рамках</w:t>
      </w:r>
      <w:r w:rsidRPr="00A65BE6">
        <w:rPr>
          <w:rFonts w:ascii="Times New Roman" w:hAnsi="Times New Roman" w:cs="Times New Roman"/>
          <w:sz w:val="24"/>
          <w:szCs w:val="24"/>
        </w:rPr>
        <w:t xml:space="preserve"> реализации</w:t>
      </w:r>
      <w:r w:rsidR="001B28CA" w:rsidRPr="00A65BE6">
        <w:rPr>
          <w:rFonts w:ascii="Times New Roman" w:hAnsi="Times New Roman" w:cs="Times New Roman"/>
          <w:sz w:val="24"/>
          <w:szCs w:val="24"/>
        </w:rPr>
        <w:t xml:space="preserve"> мероприятий по </w:t>
      </w:r>
      <w:r w:rsidRPr="00A65BE6">
        <w:rPr>
          <w:rFonts w:ascii="Times New Roman" w:hAnsi="Times New Roman" w:cs="Times New Roman"/>
          <w:sz w:val="24"/>
          <w:szCs w:val="24"/>
        </w:rPr>
        <w:t>проект</w:t>
      </w:r>
      <w:r w:rsidR="001B28CA" w:rsidRPr="00A65BE6">
        <w:rPr>
          <w:rFonts w:ascii="Times New Roman" w:hAnsi="Times New Roman" w:cs="Times New Roman"/>
          <w:sz w:val="24"/>
          <w:szCs w:val="24"/>
        </w:rPr>
        <w:t>у</w:t>
      </w:r>
      <w:r w:rsidRPr="00A65BE6">
        <w:rPr>
          <w:rFonts w:ascii="Times New Roman" w:hAnsi="Times New Roman" w:cs="Times New Roman"/>
          <w:sz w:val="24"/>
          <w:szCs w:val="24"/>
        </w:rPr>
        <w:t xml:space="preserve"> установлены следующие эффекты:</w:t>
      </w:r>
    </w:p>
    <w:p w:rsidR="00306D2D" w:rsidRDefault="00306D2D" w:rsidP="00306D2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F41" w:rsidRPr="00306D2D">
        <w:rPr>
          <w:rFonts w:ascii="Times New Roman" w:hAnsi="Times New Roman" w:cs="Times New Roman"/>
          <w:sz w:val="24"/>
          <w:szCs w:val="24"/>
        </w:rPr>
        <w:t>с</w:t>
      </w:r>
      <w:r w:rsidR="00F565D0" w:rsidRPr="00306D2D">
        <w:rPr>
          <w:rFonts w:ascii="Times New Roman" w:hAnsi="Times New Roman" w:cs="Times New Roman"/>
          <w:sz w:val="24"/>
          <w:szCs w:val="24"/>
        </w:rPr>
        <w:t>оциальны</w:t>
      </w:r>
      <w:r w:rsidR="00961F41" w:rsidRPr="00306D2D">
        <w:rPr>
          <w:rFonts w:ascii="Times New Roman" w:hAnsi="Times New Roman" w:cs="Times New Roman"/>
          <w:sz w:val="24"/>
          <w:szCs w:val="24"/>
        </w:rPr>
        <w:t>й</w:t>
      </w:r>
      <w:r w:rsidR="00090754" w:rsidRPr="00306D2D">
        <w:rPr>
          <w:rFonts w:ascii="Times New Roman" w:hAnsi="Times New Roman" w:cs="Times New Roman"/>
          <w:sz w:val="24"/>
          <w:szCs w:val="24"/>
        </w:rPr>
        <w:t xml:space="preserve"> (снижение нагрузки на </w:t>
      </w:r>
      <w:r w:rsidRPr="00306D2D">
        <w:rPr>
          <w:rFonts w:ascii="Times New Roman" w:hAnsi="Times New Roman" w:cs="Times New Roman"/>
          <w:sz w:val="24"/>
          <w:szCs w:val="24"/>
        </w:rPr>
        <w:t>педагогических работников, задействованных в подготовке площадок чемпионата; повышение мотив</w:t>
      </w:r>
      <w:r>
        <w:rPr>
          <w:rFonts w:ascii="Times New Roman" w:hAnsi="Times New Roman" w:cs="Times New Roman"/>
          <w:sz w:val="24"/>
          <w:szCs w:val="24"/>
        </w:rPr>
        <w:t>ации у участников процесса);</w:t>
      </w:r>
    </w:p>
    <w:p w:rsidR="00961F41" w:rsidRPr="00306D2D" w:rsidRDefault="00306D2D" w:rsidP="00306D2D">
      <w:pPr>
        <w:pStyle w:val="a3"/>
        <w:ind w:left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961F41" w:rsidRPr="00306D2D">
        <w:rPr>
          <w:rFonts w:ascii="Times New Roman" w:hAnsi="Times New Roman" w:cs="Times New Roman"/>
          <w:sz w:val="24"/>
          <w:szCs w:val="24"/>
        </w:rPr>
        <w:t>экономический</w:t>
      </w:r>
      <w:r w:rsidR="00090754" w:rsidRPr="00306D2D">
        <w:rPr>
          <w:rFonts w:ascii="Times New Roman" w:hAnsi="Times New Roman" w:cs="Times New Roman"/>
          <w:sz w:val="24"/>
          <w:szCs w:val="24"/>
        </w:rPr>
        <w:t xml:space="preserve"> (достижение целевых </w:t>
      </w:r>
      <w:r>
        <w:rPr>
          <w:rFonts w:ascii="Times New Roman" w:hAnsi="Times New Roman" w:cs="Times New Roman"/>
          <w:sz w:val="24"/>
          <w:szCs w:val="24"/>
        </w:rPr>
        <w:t>показателей программы развития</w:t>
      </w:r>
      <w:r w:rsidR="00090754" w:rsidRPr="00306D2D">
        <w:rPr>
          <w:rFonts w:ascii="Times New Roman" w:hAnsi="Times New Roman" w:cs="Times New Roman"/>
          <w:sz w:val="24"/>
          <w:szCs w:val="24"/>
        </w:rPr>
        <w:t>, потенциальная возможность премирования коллектива по итогам конкурса «Лучшая профессиональная образовательная организация»)</w:t>
      </w:r>
      <w:r w:rsidR="000851D5" w:rsidRPr="00306D2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0851D5" w:rsidRPr="00A65BE6" w:rsidRDefault="000851D5" w:rsidP="000851D5">
      <w:pPr>
        <w:pStyle w:val="a3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D23CB4" w:rsidRDefault="00113B01" w:rsidP="004F680A">
      <w:pPr>
        <w:pStyle w:val="a3"/>
        <w:ind w:firstLine="42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F565D0" w:rsidRPr="00A65BE6">
        <w:rPr>
          <w:rFonts w:ascii="Times New Roman" w:hAnsi="Times New Roman" w:cs="Times New Roman"/>
          <w:sz w:val="24"/>
          <w:szCs w:val="24"/>
        </w:rPr>
        <w:t>. Утвердить</w:t>
      </w:r>
      <w:r w:rsidR="00D23CB4" w:rsidRPr="00A65BE6">
        <w:rPr>
          <w:rFonts w:ascii="Times New Roman" w:hAnsi="Times New Roman" w:cs="Times New Roman"/>
          <w:sz w:val="24"/>
          <w:szCs w:val="24"/>
        </w:rPr>
        <w:t xml:space="preserve"> </w:t>
      </w:r>
      <w:r w:rsidR="00F565D0" w:rsidRPr="00A65BE6">
        <w:rPr>
          <w:rFonts w:ascii="Times New Roman" w:hAnsi="Times New Roman" w:cs="Times New Roman"/>
          <w:sz w:val="24"/>
          <w:szCs w:val="24"/>
        </w:rPr>
        <w:t>степень вовлеченности членов рабочей группы в реализации проекта (Приложение</w:t>
      </w:r>
      <w:r w:rsidR="00D23CB4" w:rsidRPr="00A65BE6">
        <w:rPr>
          <w:rFonts w:ascii="Times New Roman" w:hAnsi="Times New Roman" w:cs="Times New Roman"/>
          <w:sz w:val="24"/>
          <w:szCs w:val="24"/>
        </w:rPr>
        <w:t xml:space="preserve"> 1)</w:t>
      </w:r>
      <w:r w:rsidR="001B28CA" w:rsidRPr="00A65BE6">
        <w:rPr>
          <w:rFonts w:ascii="Times New Roman" w:hAnsi="Times New Roman" w:cs="Times New Roman"/>
          <w:sz w:val="24"/>
          <w:szCs w:val="24"/>
        </w:rPr>
        <w:t>.</w:t>
      </w:r>
    </w:p>
    <w:p w:rsidR="00B02A54" w:rsidRPr="00A65BE6" w:rsidRDefault="00B02A54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565D0" w:rsidRPr="00A65BE6" w:rsidRDefault="00546AF1" w:rsidP="00A65BE6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Состав команды</w:t>
      </w:r>
      <w:r>
        <w:rPr>
          <w:rFonts w:ascii="Times New Roman" w:hAnsi="Times New Roman" w:cs="Times New Roman"/>
          <w:sz w:val="24"/>
          <w:szCs w:val="24"/>
        </w:rPr>
        <w:t xml:space="preserve"> в рамках реализации проекта </w:t>
      </w:r>
      <w:r w:rsidRPr="00A65BE6">
        <w:rPr>
          <w:rFonts w:ascii="Times New Roman" w:hAnsi="Times New Roman" w:cs="Times New Roman"/>
          <w:sz w:val="24"/>
          <w:szCs w:val="24"/>
        </w:rPr>
        <w:t>менялся.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207873" w:rsidRPr="00A65BE6" w:rsidRDefault="00113B01" w:rsidP="00113B01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207873" w:rsidRPr="00A65BE6">
        <w:rPr>
          <w:rFonts w:ascii="Times New Roman" w:hAnsi="Times New Roman" w:cs="Times New Roman"/>
          <w:sz w:val="24"/>
          <w:szCs w:val="24"/>
        </w:rPr>
        <w:t xml:space="preserve">. </w:t>
      </w:r>
      <w:r w:rsidR="001F0EB2" w:rsidRPr="00A65BE6">
        <w:rPr>
          <w:rFonts w:ascii="Times New Roman" w:hAnsi="Times New Roman" w:cs="Times New Roman"/>
          <w:sz w:val="24"/>
          <w:szCs w:val="24"/>
        </w:rPr>
        <w:t>Предлагаю П</w:t>
      </w:r>
      <w:r w:rsidR="00207873" w:rsidRPr="00A65BE6">
        <w:rPr>
          <w:rFonts w:ascii="Times New Roman" w:hAnsi="Times New Roman" w:cs="Times New Roman"/>
          <w:sz w:val="24"/>
          <w:szCs w:val="24"/>
        </w:rPr>
        <w:t>роект считать успешно завершенным.</w:t>
      </w:r>
    </w:p>
    <w:p w:rsidR="00207873" w:rsidRPr="00A65BE6" w:rsidRDefault="00207873" w:rsidP="00A65BE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13B01" w:rsidRDefault="00113B01" w:rsidP="00113B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07873" w:rsidRPr="00A65BE6" w:rsidRDefault="00EA5FD0" w:rsidP="00113B0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Н</w:t>
      </w:r>
      <w:r w:rsidR="002D635C">
        <w:rPr>
          <w:rFonts w:ascii="Times New Roman" w:hAnsi="Times New Roman" w:cs="Times New Roman"/>
          <w:sz w:val="24"/>
          <w:szCs w:val="24"/>
        </w:rPr>
        <w:t>МР</w:t>
      </w:r>
      <w:r w:rsidR="004F680A"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  <w:r>
        <w:rPr>
          <w:rFonts w:ascii="Times New Roman" w:hAnsi="Times New Roman" w:cs="Times New Roman"/>
          <w:sz w:val="24"/>
          <w:szCs w:val="24"/>
        </w:rPr>
        <w:t>Е.Ю. Иванова</w:t>
      </w:r>
    </w:p>
    <w:p w:rsidR="00307155" w:rsidRDefault="00307155" w:rsidP="00AC5CF0">
      <w:pPr>
        <w:rPr>
          <w:rFonts w:ascii="Times New Roman" w:hAnsi="Times New Roman" w:cs="Times New Roman"/>
          <w:sz w:val="28"/>
          <w:szCs w:val="28"/>
        </w:rPr>
      </w:pPr>
    </w:p>
    <w:p w:rsidR="00AC5CF0" w:rsidRDefault="00AC5CF0" w:rsidP="00AC5CF0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A269D2" w:rsidRPr="00546AF1" w:rsidRDefault="00A269D2" w:rsidP="00546AF1">
      <w:pPr>
        <w:jc w:val="right"/>
        <w:rPr>
          <w:rFonts w:ascii="Times New Roman" w:hAnsi="Times New Roman" w:cs="Times New Roman"/>
          <w:sz w:val="28"/>
          <w:szCs w:val="28"/>
        </w:rPr>
      </w:pPr>
      <w:r w:rsidRPr="00A90AE7">
        <w:rPr>
          <w:rFonts w:ascii="Times New Roman" w:hAnsi="Times New Roman" w:cs="Times New Roman"/>
          <w:sz w:val="24"/>
          <w:szCs w:val="24"/>
        </w:rPr>
        <w:t>Приложение 1</w:t>
      </w:r>
    </w:p>
    <w:p w:rsidR="00A269D2" w:rsidRDefault="00A269D2" w:rsidP="00A269D2">
      <w:pPr>
        <w:pStyle w:val="a3"/>
        <w:jc w:val="right"/>
        <w:rPr>
          <w:rFonts w:ascii="Times New Roman" w:hAnsi="Times New Roman" w:cs="Times New Roman"/>
          <w:sz w:val="28"/>
          <w:szCs w:val="28"/>
        </w:rPr>
      </w:pPr>
    </w:p>
    <w:p w:rsidR="00EE2D62" w:rsidRPr="00A65BE6" w:rsidRDefault="00A269D2" w:rsidP="00A269D2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 xml:space="preserve">Степень вовлеченности членов рабочей группы в реализации проекта </w:t>
      </w:r>
    </w:p>
    <w:p w:rsidR="00EA5FD0" w:rsidRPr="00EA5FD0" w:rsidRDefault="00A269D2" w:rsidP="00EA5FD0">
      <w:pPr>
        <w:tabs>
          <w:tab w:val="left" w:pos="56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4"/>
          <w:szCs w:val="24"/>
        </w:rPr>
      </w:pPr>
      <w:r w:rsidRPr="00A65BE6">
        <w:rPr>
          <w:rFonts w:ascii="Times New Roman" w:hAnsi="Times New Roman" w:cs="Times New Roman"/>
          <w:sz w:val="24"/>
          <w:szCs w:val="24"/>
        </w:rPr>
        <w:t>«</w:t>
      </w:r>
      <w:r w:rsidR="00EA5FD0" w:rsidRPr="00EA5FD0">
        <w:rPr>
          <w:rFonts w:ascii="Times New Roman" w:hAnsi="Times New Roman" w:cs="Times New Roman"/>
          <w:sz w:val="24"/>
          <w:szCs w:val="24"/>
        </w:rPr>
        <w:t>Оптимизация процесса подготовки площадок для проведения чемпионата</w:t>
      </w:r>
    </w:p>
    <w:p w:rsidR="00734993" w:rsidRDefault="00EA5FD0" w:rsidP="00EA5FD0">
      <w:pPr>
        <w:tabs>
          <w:tab w:val="left" w:pos="563"/>
        </w:tabs>
        <w:spacing w:after="0" w:line="240" w:lineRule="auto"/>
        <w:jc w:val="center"/>
        <w:textAlignment w:val="baseline"/>
        <w:rPr>
          <w:rFonts w:ascii="Times New Roman" w:eastAsia="Times New Roman" w:hAnsi="Times New Roman"/>
          <w:bCs/>
          <w:sz w:val="24"/>
          <w:szCs w:val="24"/>
        </w:rPr>
      </w:pPr>
      <w:r w:rsidRPr="00EA5FD0">
        <w:rPr>
          <w:rFonts w:ascii="Times New Roman" w:hAnsi="Times New Roman" w:cs="Times New Roman"/>
          <w:sz w:val="24"/>
          <w:szCs w:val="24"/>
        </w:rPr>
        <w:t xml:space="preserve"> «Молодые профессионалы (</w:t>
      </w:r>
      <w:proofErr w:type="spellStart"/>
      <w:r w:rsidRPr="00EA5FD0">
        <w:rPr>
          <w:rFonts w:ascii="Times New Roman" w:hAnsi="Times New Roman" w:cs="Times New Roman"/>
          <w:sz w:val="24"/>
          <w:szCs w:val="24"/>
        </w:rPr>
        <w:t>Ворлдскиллс</w:t>
      </w:r>
      <w:proofErr w:type="spellEnd"/>
      <w:r w:rsidRPr="00EA5FD0">
        <w:rPr>
          <w:rFonts w:ascii="Times New Roman" w:hAnsi="Times New Roman" w:cs="Times New Roman"/>
          <w:sz w:val="24"/>
          <w:szCs w:val="24"/>
        </w:rPr>
        <w:t xml:space="preserve"> Россия)</w:t>
      </w:r>
      <w:r w:rsidR="002D635C">
        <w:rPr>
          <w:rFonts w:ascii="Times New Roman" w:eastAsia="Times New Roman" w:hAnsi="Times New Roman"/>
          <w:bCs/>
          <w:sz w:val="24"/>
          <w:szCs w:val="24"/>
        </w:rPr>
        <w:t>»</w:t>
      </w:r>
    </w:p>
    <w:p w:rsidR="002D635C" w:rsidRPr="00715A1D" w:rsidRDefault="002D635C" w:rsidP="002D635C">
      <w:pPr>
        <w:tabs>
          <w:tab w:val="left" w:pos="563"/>
        </w:tabs>
        <w:spacing w:after="0" w:line="240" w:lineRule="auto"/>
        <w:jc w:val="center"/>
        <w:textAlignment w:val="baseline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10266" w:type="dxa"/>
        <w:tblInd w:w="-885" w:type="dxa"/>
        <w:tblLook w:val="04A0" w:firstRow="1" w:lastRow="0" w:firstColumn="1" w:lastColumn="0" w:noHBand="0" w:noVBand="1"/>
      </w:tblPr>
      <w:tblGrid>
        <w:gridCol w:w="494"/>
        <w:gridCol w:w="1946"/>
        <w:gridCol w:w="2126"/>
        <w:gridCol w:w="2749"/>
        <w:gridCol w:w="2951"/>
      </w:tblGrid>
      <w:tr w:rsidR="001B28CA" w:rsidRPr="00A65BE6" w:rsidTr="000760A0">
        <w:tc>
          <w:tcPr>
            <w:tcW w:w="494" w:type="dxa"/>
            <w:vAlign w:val="center"/>
          </w:tcPr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946" w:type="dxa"/>
            <w:vAlign w:val="center"/>
          </w:tcPr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ФИО (Полностью)</w:t>
            </w:r>
          </w:p>
        </w:tc>
        <w:tc>
          <w:tcPr>
            <w:tcW w:w="2126" w:type="dxa"/>
            <w:vAlign w:val="center"/>
          </w:tcPr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Должность (полностью)</w:t>
            </w:r>
          </w:p>
        </w:tc>
        <w:tc>
          <w:tcPr>
            <w:tcW w:w="2749" w:type="dxa"/>
            <w:vAlign w:val="center"/>
          </w:tcPr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Степень вовлеченности</w:t>
            </w:r>
          </w:p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(в соответствии с Приложением 7 Положения о комплексной системе бережливого управления в органах исполнительной власти Челябинской области, органах местного самоуправления муниципальных образований Челябинской области и подведомственных им учреждениях)</w:t>
            </w:r>
          </w:p>
        </w:tc>
        <w:tc>
          <w:tcPr>
            <w:tcW w:w="2951" w:type="dxa"/>
            <w:vAlign w:val="center"/>
          </w:tcPr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Мероприятия</w:t>
            </w:r>
          </w:p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(этапы проекта, в которых было принято участие)</w:t>
            </w:r>
          </w:p>
        </w:tc>
      </w:tr>
      <w:tr w:rsidR="001B28CA" w:rsidRPr="00A65BE6" w:rsidTr="000760A0">
        <w:tc>
          <w:tcPr>
            <w:tcW w:w="494" w:type="dxa"/>
          </w:tcPr>
          <w:p w:rsidR="001B28CA" w:rsidRPr="00A65BE6" w:rsidRDefault="001B28CA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6" w:type="dxa"/>
          </w:tcPr>
          <w:p w:rsidR="001B28CA" w:rsidRPr="00A65BE6" w:rsidRDefault="00EA5FD0" w:rsidP="00D7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Иванова Елена Юрьевна</w:t>
            </w:r>
          </w:p>
        </w:tc>
        <w:tc>
          <w:tcPr>
            <w:tcW w:w="2126" w:type="dxa"/>
          </w:tcPr>
          <w:p w:rsidR="001B28CA" w:rsidRPr="00A65BE6" w:rsidRDefault="00EA5FD0" w:rsidP="00D7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заместитель директора по научно</w:t>
            </w:r>
            <w:r w:rsidR="002D6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-м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етодической работе ГБПОУ «МПК</w:t>
            </w:r>
            <w:r w:rsidR="002D635C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»</w:t>
            </w:r>
          </w:p>
        </w:tc>
        <w:tc>
          <w:tcPr>
            <w:tcW w:w="2749" w:type="dxa"/>
          </w:tcPr>
          <w:p w:rsidR="001B28CA" w:rsidRPr="00A65BE6" w:rsidRDefault="001B28CA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</w:tcPr>
          <w:p w:rsidR="001B28CA" w:rsidRPr="00A65BE6" w:rsidRDefault="009B6422" w:rsidP="00306D2D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Организация эффективного командного взаимодействия сотрудников по проекту,</w:t>
            </w:r>
            <w:r w:rsidR="001B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разработка плана мероприятий, проведение совещаний рабочей группы, контроль исполнения текущих заданий,</w:t>
            </w:r>
            <w:r w:rsidR="0073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1B4063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командное взаимодействие с ООВП УГС </w:t>
            </w:r>
            <w:proofErr w:type="spellStart"/>
            <w:r w:rsidR="001B4063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ПрЧО</w:t>
            </w:r>
            <w:proofErr w:type="spellEnd"/>
            <w:r w:rsidR="001B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разработка локальных нормативных актов</w:t>
            </w:r>
            <w:r w:rsidR="0073499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1B406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корректировка карт, </w:t>
            </w: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проведение анализа достигнутых результатов рабочей группы и </w:t>
            </w:r>
            <w:r w:rsidR="00306D2D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принятия управленческих решений</w:t>
            </w:r>
          </w:p>
        </w:tc>
      </w:tr>
      <w:tr w:rsidR="000F62B3" w:rsidRPr="00A65BE6" w:rsidTr="000760A0">
        <w:tc>
          <w:tcPr>
            <w:tcW w:w="494" w:type="dxa"/>
          </w:tcPr>
          <w:p w:rsidR="000F62B3" w:rsidRPr="00A65BE6" w:rsidRDefault="000F62B3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946" w:type="dxa"/>
          </w:tcPr>
          <w:p w:rsidR="00B83421" w:rsidRDefault="00E83B26" w:rsidP="00B8342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6">
              <w:rPr>
                <w:rFonts w:ascii="Times New Roman" w:hAnsi="Times New Roman" w:cs="Times New Roman"/>
                <w:sz w:val="24"/>
                <w:szCs w:val="24"/>
              </w:rPr>
              <w:t xml:space="preserve">Романов Евгений Александрович </w:t>
            </w:r>
          </w:p>
          <w:p w:rsidR="000F62B3" w:rsidRPr="00A65BE6" w:rsidRDefault="000F62B3" w:rsidP="00D7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0F62B3" w:rsidRPr="00A65BE6" w:rsidRDefault="00E83B26" w:rsidP="00D74019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заместитель директора по реализации образовательных программ дополнительного образования и социальному </w:t>
            </w:r>
            <w:r w:rsidRP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партнерству ГБПОУ «МПК»</w:t>
            </w:r>
          </w:p>
        </w:tc>
        <w:tc>
          <w:tcPr>
            <w:tcW w:w="2749" w:type="dxa"/>
          </w:tcPr>
          <w:p w:rsidR="000F62B3" w:rsidRPr="00A65BE6" w:rsidRDefault="000F62B3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1</w:t>
            </w:r>
          </w:p>
        </w:tc>
        <w:tc>
          <w:tcPr>
            <w:tcW w:w="2951" w:type="dxa"/>
          </w:tcPr>
          <w:p w:rsidR="000F62B3" w:rsidRPr="00A65BE6" w:rsidRDefault="000F62B3" w:rsidP="0032462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Картирование текущего/целевого состояния</w:t>
            </w:r>
            <w:r w:rsidR="00D23050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процесса</w:t>
            </w:r>
            <w:r w:rsidR="002769DA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9B6422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2769DA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еализация </w:t>
            </w:r>
            <w:r w:rsidR="00D23050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плана мероприятий</w:t>
            </w:r>
            <w:r w:rsidR="002769DA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760A0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совещаний рабочей группы,</w:t>
            </w:r>
            <w:r w:rsidR="000760A0" w:rsidRPr="00E8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4063" w:rsidRPr="00E83B26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="001B4063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р</w:t>
            </w:r>
            <w:r w:rsid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аботы </w:t>
            </w:r>
            <w:r w:rsid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рабочей группы по проекту</w:t>
            </w:r>
          </w:p>
        </w:tc>
      </w:tr>
      <w:tr w:rsidR="001B4063" w:rsidRPr="00A65BE6" w:rsidTr="000760A0">
        <w:trPr>
          <w:trHeight w:val="923"/>
        </w:trPr>
        <w:tc>
          <w:tcPr>
            <w:tcW w:w="494" w:type="dxa"/>
          </w:tcPr>
          <w:p w:rsidR="001B4063" w:rsidRPr="00A65BE6" w:rsidRDefault="001B4063" w:rsidP="001B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946" w:type="dxa"/>
          </w:tcPr>
          <w:p w:rsidR="00E83B26" w:rsidRDefault="00E83B26" w:rsidP="001B40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83B26">
              <w:rPr>
                <w:rFonts w:ascii="Times New Roman" w:hAnsi="Times New Roman" w:cs="Times New Roman"/>
                <w:sz w:val="24"/>
                <w:szCs w:val="24"/>
              </w:rPr>
              <w:t>Карпычева Татьяна Анатольевна</w:t>
            </w:r>
          </w:p>
          <w:p w:rsidR="00E83B26" w:rsidRDefault="00E83B26" w:rsidP="001B40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B4063" w:rsidRPr="00A65BE6" w:rsidRDefault="001B4063" w:rsidP="001B4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</w:p>
        </w:tc>
        <w:tc>
          <w:tcPr>
            <w:tcW w:w="2126" w:type="dxa"/>
          </w:tcPr>
          <w:p w:rsidR="001B4063" w:rsidRPr="00A65BE6" w:rsidRDefault="00E83B26" w:rsidP="001B406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</w:pPr>
            <w:r w:rsidRP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руководитель практики на школьном отделении, преподаватель ГБПОУ «МПК»</w:t>
            </w:r>
          </w:p>
        </w:tc>
        <w:tc>
          <w:tcPr>
            <w:tcW w:w="2749" w:type="dxa"/>
          </w:tcPr>
          <w:p w:rsidR="001B4063" w:rsidRPr="00A65BE6" w:rsidRDefault="001B4063" w:rsidP="001B406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1B4063" w:rsidRPr="00A65BE6" w:rsidRDefault="001B4063" w:rsidP="003071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Картирование текущего/целевого состояния процесса, реализация плана мероприятий, командное взаимодействие с ООВП УГС </w:t>
            </w:r>
            <w:proofErr w:type="spellStart"/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ПрЧО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техническое и консультационное сопровождение апробации </w:t>
            </w:r>
            <w:r w:rsid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Яндекс формы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размещение материалов на сайте, разработка </w:t>
            </w:r>
            <w:r w:rsid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инструкций</w:t>
            </w:r>
            <w:r w:rsidR="0007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участие в обучении участников процесса подготовки площадок чемпионата</w:t>
            </w:r>
            <w:r w:rsidR="000760A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, </w:t>
            </w:r>
            <w:r w:rsidR="000760A0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р</w:t>
            </w:r>
            <w:r w:rsidR="00E83B2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аботы рабочей группы по проекту</w:t>
            </w:r>
          </w:p>
        </w:tc>
      </w:tr>
      <w:tr w:rsidR="00D23050" w:rsidRPr="00A65BE6" w:rsidTr="000760A0">
        <w:trPr>
          <w:trHeight w:val="923"/>
        </w:trPr>
        <w:tc>
          <w:tcPr>
            <w:tcW w:w="494" w:type="dxa"/>
          </w:tcPr>
          <w:p w:rsidR="00D23050" w:rsidRPr="00A65BE6" w:rsidRDefault="00D23050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46" w:type="dxa"/>
          </w:tcPr>
          <w:p w:rsidR="00D23050" w:rsidRPr="00A65BE6" w:rsidRDefault="0032462A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2462A">
              <w:rPr>
                <w:rFonts w:ascii="Times New Roman" w:hAnsi="Times New Roman" w:cs="Times New Roman"/>
                <w:sz w:val="24"/>
                <w:szCs w:val="24"/>
              </w:rPr>
              <w:t>Шайдулин</w:t>
            </w:r>
            <w:proofErr w:type="spellEnd"/>
            <w:r w:rsidRPr="0032462A">
              <w:rPr>
                <w:rFonts w:ascii="Times New Roman" w:hAnsi="Times New Roman" w:cs="Times New Roman"/>
                <w:sz w:val="24"/>
                <w:szCs w:val="24"/>
              </w:rPr>
              <w:t xml:space="preserve"> Вячеслав Романович</w:t>
            </w:r>
          </w:p>
        </w:tc>
        <w:tc>
          <w:tcPr>
            <w:tcW w:w="2126" w:type="dxa"/>
          </w:tcPr>
          <w:p w:rsidR="00B83421" w:rsidRPr="00A65BE6" w:rsidRDefault="0032462A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462A">
              <w:rPr>
                <w:rFonts w:ascii="Times New Roman" w:hAnsi="Times New Roman" w:cs="Times New Roman"/>
                <w:sz w:val="24"/>
                <w:szCs w:val="24"/>
              </w:rPr>
              <w:t>преподаватель ГБПОУ «МПК»</w:t>
            </w:r>
          </w:p>
        </w:tc>
        <w:tc>
          <w:tcPr>
            <w:tcW w:w="2749" w:type="dxa"/>
          </w:tcPr>
          <w:p w:rsidR="00D23050" w:rsidRPr="00A65BE6" w:rsidRDefault="00D23050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D23050" w:rsidRPr="00A65BE6" w:rsidRDefault="00307155" w:rsidP="00307155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Картирование текущего/целевого состояния процесса, реализация плана мероприятий, командное взаимодействие с ООВП УГС </w:t>
            </w:r>
            <w:proofErr w:type="spellStart"/>
            <w:r w:rsidRPr="00307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ПрЧО</w:t>
            </w:r>
            <w:proofErr w:type="spellEnd"/>
            <w:r w:rsidRPr="00307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техническое и консультационное сопровождение апробации Яндекс формы, размещение материалов на сайте, разработка инструкций, участие в обучении участников процесса подготовки площадок чемпионата, анализ результатов работы рабочей группы по проекту</w:t>
            </w:r>
          </w:p>
        </w:tc>
      </w:tr>
      <w:tr w:rsidR="00D23050" w:rsidRPr="00A65BE6" w:rsidTr="000760A0">
        <w:trPr>
          <w:trHeight w:val="923"/>
        </w:trPr>
        <w:tc>
          <w:tcPr>
            <w:tcW w:w="494" w:type="dxa"/>
          </w:tcPr>
          <w:p w:rsidR="00D23050" w:rsidRPr="00A65BE6" w:rsidRDefault="00D23050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946" w:type="dxa"/>
          </w:tcPr>
          <w:p w:rsidR="00307155" w:rsidRDefault="00307155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155">
              <w:rPr>
                <w:rFonts w:ascii="Times New Roman" w:hAnsi="Times New Roman" w:cs="Times New Roman"/>
                <w:sz w:val="24"/>
                <w:szCs w:val="24"/>
              </w:rPr>
              <w:t>Распутина Светлана Петровна</w:t>
            </w:r>
          </w:p>
          <w:p w:rsidR="00307155" w:rsidRDefault="00307155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23050" w:rsidRPr="00A65BE6" w:rsidRDefault="00D23050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:rsidR="00B83421" w:rsidRPr="00A65BE6" w:rsidRDefault="00307155" w:rsidP="00D740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методист </w:t>
            </w:r>
            <w:r w:rsidRPr="00307155">
              <w:rPr>
                <w:rFonts w:ascii="Times New Roman" w:hAnsi="Times New Roman" w:cs="Times New Roman"/>
                <w:sz w:val="24"/>
                <w:szCs w:val="24"/>
              </w:rPr>
              <w:t>ГБПОУ «МПК»</w:t>
            </w:r>
          </w:p>
        </w:tc>
        <w:tc>
          <w:tcPr>
            <w:tcW w:w="2749" w:type="dxa"/>
          </w:tcPr>
          <w:p w:rsidR="00D23050" w:rsidRPr="00A65BE6" w:rsidRDefault="00D23050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951" w:type="dxa"/>
            <w:shd w:val="clear" w:color="auto" w:fill="auto"/>
          </w:tcPr>
          <w:p w:rsidR="00D23050" w:rsidRPr="00A65BE6" w:rsidRDefault="00307155" w:rsidP="002769DA">
            <w:pPr>
              <w:pStyle w:val="a3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30715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Картирование текущего/целевого состояния процесс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а, реализация плана мероприятий</w:t>
            </w:r>
            <w:r w:rsidR="002769DA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разработка инструкций,</w:t>
            </w:r>
            <w:r w:rsidR="002769DA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D23050" w:rsidRPr="00A65BE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анализ результатов работы рабочей группы по проекту</w:t>
            </w:r>
          </w:p>
        </w:tc>
      </w:tr>
    </w:tbl>
    <w:p w:rsidR="00A90AE7" w:rsidRPr="00715A1D" w:rsidRDefault="00A90AE7" w:rsidP="00A90AE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A65BE6" w:rsidRDefault="00A65BE6" w:rsidP="00A65BE6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D635C" w:rsidRPr="00A65BE6" w:rsidRDefault="00EA5FD0" w:rsidP="002D635C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директора по Н</w:t>
      </w:r>
      <w:r w:rsidR="002D635C">
        <w:rPr>
          <w:rFonts w:ascii="Times New Roman" w:hAnsi="Times New Roman" w:cs="Times New Roman"/>
          <w:sz w:val="24"/>
          <w:szCs w:val="24"/>
        </w:rPr>
        <w:t xml:space="preserve">МР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Е.Ю. Иванова</w:t>
      </w:r>
    </w:p>
    <w:p w:rsidR="005D3A04" w:rsidRDefault="005D3A04" w:rsidP="00A26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04" w:rsidRDefault="005D3A04" w:rsidP="00A26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04" w:rsidRDefault="005D3A04" w:rsidP="00A269D2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D3A04" w:rsidRPr="003F1455" w:rsidRDefault="005D3A04" w:rsidP="005D3A04">
      <w:pPr>
        <w:pStyle w:val="a3"/>
        <w:jc w:val="center"/>
        <w:rPr>
          <w:rFonts w:ascii="Times New Roman" w:hAnsi="Times New Roman" w:cs="Times New Roman"/>
          <w:iCs/>
          <w:color w:val="000000" w:themeColor="text1"/>
          <w:sz w:val="24"/>
          <w:szCs w:val="24"/>
        </w:rPr>
      </w:pPr>
      <w:r w:rsidRPr="003F1455">
        <w:rPr>
          <w:rFonts w:ascii="Times New Roman" w:hAnsi="Times New Roman" w:cs="Times New Roman"/>
          <w:iCs/>
          <w:color w:val="000000" w:themeColor="text1"/>
          <w:sz w:val="24"/>
          <w:szCs w:val="24"/>
        </w:rPr>
        <w:t>Значимость проекта</w:t>
      </w:r>
    </w:p>
    <w:p w:rsidR="00EA5FD0" w:rsidRPr="00EA5FD0" w:rsidRDefault="002D635C" w:rsidP="00EA5FD0">
      <w:pPr>
        <w:pStyle w:val="a3"/>
        <w:jc w:val="center"/>
        <w:rPr>
          <w:rFonts w:ascii="Times New Roman" w:eastAsia="Times New Roman" w:hAnsi="Times New Roman"/>
          <w:bCs/>
          <w:sz w:val="24"/>
          <w:szCs w:val="24"/>
        </w:rPr>
      </w:pPr>
      <w:r>
        <w:rPr>
          <w:rFonts w:ascii="Times New Roman" w:eastAsia="Times New Roman" w:hAnsi="Times New Roman"/>
          <w:bCs/>
          <w:sz w:val="24"/>
          <w:szCs w:val="24"/>
        </w:rPr>
        <w:t>«</w:t>
      </w:r>
      <w:r w:rsidR="00EA5FD0" w:rsidRPr="00EA5FD0">
        <w:rPr>
          <w:rFonts w:ascii="Times New Roman" w:eastAsia="Times New Roman" w:hAnsi="Times New Roman"/>
          <w:bCs/>
          <w:sz w:val="24"/>
          <w:szCs w:val="24"/>
        </w:rPr>
        <w:t>Оптимизация процесса подготовки площадок для проведения чемпионата</w:t>
      </w:r>
    </w:p>
    <w:p w:rsidR="005D3A04" w:rsidRPr="003F1455" w:rsidRDefault="00EA5FD0" w:rsidP="00EA5FD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EA5FD0">
        <w:rPr>
          <w:rFonts w:ascii="Times New Roman" w:eastAsia="Times New Roman" w:hAnsi="Times New Roman"/>
          <w:bCs/>
          <w:sz w:val="24"/>
          <w:szCs w:val="24"/>
        </w:rPr>
        <w:t xml:space="preserve"> «Молодые профессионалы (</w:t>
      </w:r>
      <w:proofErr w:type="spellStart"/>
      <w:r w:rsidRPr="00EA5FD0">
        <w:rPr>
          <w:rFonts w:ascii="Times New Roman" w:eastAsia="Times New Roman" w:hAnsi="Times New Roman"/>
          <w:bCs/>
          <w:sz w:val="24"/>
          <w:szCs w:val="24"/>
        </w:rPr>
        <w:t>Ворлдскиллс</w:t>
      </w:r>
      <w:proofErr w:type="spellEnd"/>
      <w:r w:rsidRPr="00EA5FD0">
        <w:rPr>
          <w:rFonts w:ascii="Times New Roman" w:eastAsia="Times New Roman" w:hAnsi="Times New Roman"/>
          <w:bCs/>
          <w:sz w:val="24"/>
          <w:szCs w:val="24"/>
        </w:rPr>
        <w:t xml:space="preserve"> Россия)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»</w:t>
      </w:r>
    </w:p>
    <w:p w:rsidR="005D3A04" w:rsidRPr="003F1455" w:rsidRDefault="005D3A04" w:rsidP="005D3A04">
      <w:pPr>
        <w:pStyle w:val="a3"/>
        <w:jc w:val="center"/>
        <w:rPr>
          <w:rFonts w:ascii="Times New Roman" w:hAnsi="Times New Roman" w:cs="Times New Roman"/>
          <w:iCs/>
          <w:color w:val="000000" w:themeColor="text1"/>
          <w:sz w:val="28"/>
          <w:szCs w:val="28"/>
        </w:rPr>
      </w:pPr>
    </w:p>
    <w:tbl>
      <w:tblPr>
        <w:tblStyle w:val="a4"/>
        <w:tblW w:w="9634" w:type="dxa"/>
        <w:jc w:val="center"/>
        <w:tblLook w:val="04A0" w:firstRow="1" w:lastRow="0" w:firstColumn="1" w:lastColumn="0" w:noHBand="0" w:noVBand="1"/>
      </w:tblPr>
      <w:tblGrid>
        <w:gridCol w:w="2263"/>
        <w:gridCol w:w="803"/>
        <w:gridCol w:w="2458"/>
        <w:gridCol w:w="889"/>
        <w:gridCol w:w="2229"/>
        <w:gridCol w:w="992"/>
      </w:tblGrid>
      <w:tr w:rsidR="005D3A04" w:rsidRPr="00EA5FD0" w:rsidTr="00EA5FD0">
        <w:trPr>
          <w:jc w:val="center"/>
        </w:trPr>
        <w:tc>
          <w:tcPr>
            <w:tcW w:w="2263" w:type="dxa"/>
            <w:vAlign w:val="center"/>
          </w:tcPr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A5FD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Коэффициент достижения целевых показателей проекта</w:t>
            </w:r>
          </w:p>
        </w:tc>
        <w:tc>
          <w:tcPr>
            <w:tcW w:w="803" w:type="dxa"/>
            <w:vAlign w:val="center"/>
          </w:tcPr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A5FD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2458" w:type="dxa"/>
            <w:vAlign w:val="center"/>
          </w:tcPr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5FD0">
              <w:rPr>
                <w:rFonts w:ascii="Times New Roman" w:hAnsi="Times New Roman" w:cs="Times New Roman"/>
                <w:sz w:val="24"/>
                <w:szCs w:val="20"/>
              </w:rPr>
              <w:t>Коэффициент соблюдения методологии реализации проекта: соблюдена</w:t>
            </w:r>
          </w:p>
        </w:tc>
        <w:tc>
          <w:tcPr>
            <w:tcW w:w="889" w:type="dxa"/>
            <w:vAlign w:val="center"/>
          </w:tcPr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sz w:val="24"/>
                <w:szCs w:val="20"/>
              </w:rPr>
            </w:pPr>
            <w:r w:rsidRPr="00EA5FD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1</w:t>
            </w:r>
          </w:p>
        </w:tc>
        <w:tc>
          <w:tcPr>
            <w:tcW w:w="2229" w:type="dxa"/>
          </w:tcPr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A5FD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 xml:space="preserve">Коэффициент значимости проекта: </w:t>
            </w:r>
            <w:r w:rsidRPr="00EA5FD0">
              <w:rPr>
                <w:rFonts w:ascii="Times New Roman" w:hAnsi="Times New Roman" w:cs="Times New Roman"/>
                <w:color w:val="000000" w:themeColor="text1"/>
                <w:sz w:val="24"/>
                <w:szCs w:val="20"/>
                <w:u w:val="single"/>
              </w:rPr>
              <w:t>высокий</w:t>
            </w:r>
          </w:p>
        </w:tc>
        <w:tc>
          <w:tcPr>
            <w:tcW w:w="992" w:type="dxa"/>
          </w:tcPr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</w:p>
          <w:p w:rsidR="005D3A04" w:rsidRPr="00EA5FD0" w:rsidRDefault="005D3A04" w:rsidP="00D74019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</w:pPr>
            <w:r w:rsidRPr="00EA5FD0">
              <w:rPr>
                <w:rFonts w:ascii="Times New Roman" w:hAnsi="Times New Roman" w:cs="Times New Roman"/>
                <w:color w:val="000000" w:themeColor="text1"/>
                <w:sz w:val="24"/>
                <w:szCs w:val="20"/>
              </w:rPr>
              <w:t>1</w:t>
            </w:r>
          </w:p>
        </w:tc>
      </w:tr>
    </w:tbl>
    <w:p w:rsidR="005D3A04" w:rsidRPr="009003D2" w:rsidRDefault="005D3A04" w:rsidP="005D3A04">
      <w:pPr>
        <w:pStyle w:val="a3"/>
        <w:ind w:left="-709"/>
        <w:rPr>
          <w:rFonts w:ascii="Times New Roman" w:hAnsi="Times New Roman" w:cs="Times New Roman"/>
          <w:sz w:val="28"/>
          <w:szCs w:val="28"/>
        </w:rPr>
      </w:pPr>
    </w:p>
    <w:sectPr w:rsidR="005D3A04" w:rsidRPr="009003D2" w:rsidSect="00D7401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0828AD"/>
    <w:multiLevelType w:val="hybridMultilevel"/>
    <w:tmpl w:val="F34EB77A"/>
    <w:lvl w:ilvl="0" w:tplc="04190011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 w15:restartNumberingAfterBreak="0">
    <w:nsid w:val="277037EA"/>
    <w:multiLevelType w:val="hybridMultilevel"/>
    <w:tmpl w:val="7792C26C"/>
    <w:lvl w:ilvl="0" w:tplc="869EF1CE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869EF1CE">
      <w:start w:val="1"/>
      <w:numFmt w:val="bullet"/>
      <w:lvlText w:val=""/>
      <w:lvlJc w:val="left"/>
      <w:pPr>
        <w:ind w:left="2007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2D9A3174"/>
    <w:multiLevelType w:val="hybridMultilevel"/>
    <w:tmpl w:val="F34EB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F961E9"/>
    <w:multiLevelType w:val="hybridMultilevel"/>
    <w:tmpl w:val="E7040E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111C05"/>
    <w:multiLevelType w:val="hybridMultilevel"/>
    <w:tmpl w:val="F34EB7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DC"/>
    <w:rsid w:val="000214FF"/>
    <w:rsid w:val="000342AC"/>
    <w:rsid w:val="000667F9"/>
    <w:rsid w:val="000760A0"/>
    <w:rsid w:val="000851D5"/>
    <w:rsid w:val="00090754"/>
    <w:rsid w:val="000A666F"/>
    <w:rsid w:val="000A70C7"/>
    <w:rsid w:val="000F62B3"/>
    <w:rsid w:val="00113B01"/>
    <w:rsid w:val="00121BBC"/>
    <w:rsid w:val="00121C01"/>
    <w:rsid w:val="00126BA5"/>
    <w:rsid w:val="00161A92"/>
    <w:rsid w:val="001B28CA"/>
    <w:rsid w:val="001B3563"/>
    <w:rsid w:val="001B4063"/>
    <w:rsid w:val="001D762D"/>
    <w:rsid w:val="001F0EB2"/>
    <w:rsid w:val="00207873"/>
    <w:rsid w:val="0024720C"/>
    <w:rsid w:val="002769DA"/>
    <w:rsid w:val="002864E7"/>
    <w:rsid w:val="002D635C"/>
    <w:rsid w:val="00306D2D"/>
    <w:rsid w:val="00307155"/>
    <w:rsid w:val="00320BF9"/>
    <w:rsid w:val="0032462A"/>
    <w:rsid w:val="003733DB"/>
    <w:rsid w:val="003F1455"/>
    <w:rsid w:val="004E1A3E"/>
    <w:rsid w:val="004F680A"/>
    <w:rsid w:val="00524B54"/>
    <w:rsid w:val="00546AF1"/>
    <w:rsid w:val="005C6501"/>
    <w:rsid w:val="005D3A04"/>
    <w:rsid w:val="00707064"/>
    <w:rsid w:val="00715A1D"/>
    <w:rsid w:val="0072393D"/>
    <w:rsid w:val="0073149D"/>
    <w:rsid w:val="00734993"/>
    <w:rsid w:val="00771972"/>
    <w:rsid w:val="007C4E81"/>
    <w:rsid w:val="007C6899"/>
    <w:rsid w:val="007D22DC"/>
    <w:rsid w:val="007E0EEF"/>
    <w:rsid w:val="007F2796"/>
    <w:rsid w:val="00833E12"/>
    <w:rsid w:val="008F653D"/>
    <w:rsid w:val="008F6ACA"/>
    <w:rsid w:val="009003D2"/>
    <w:rsid w:val="00940DC5"/>
    <w:rsid w:val="00952E83"/>
    <w:rsid w:val="00961F41"/>
    <w:rsid w:val="009B6174"/>
    <w:rsid w:val="009B6422"/>
    <w:rsid w:val="00A24D02"/>
    <w:rsid w:val="00A269D2"/>
    <w:rsid w:val="00A65BE6"/>
    <w:rsid w:val="00A90AE7"/>
    <w:rsid w:val="00AC5CF0"/>
    <w:rsid w:val="00AE7C26"/>
    <w:rsid w:val="00B02A54"/>
    <w:rsid w:val="00B83421"/>
    <w:rsid w:val="00BB6CE1"/>
    <w:rsid w:val="00C43481"/>
    <w:rsid w:val="00C44388"/>
    <w:rsid w:val="00C86568"/>
    <w:rsid w:val="00CC0D33"/>
    <w:rsid w:val="00D23050"/>
    <w:rsid w:val="00D23CB4"/>
    <w:rsid w:val="00D74019"/>
    <w:rsid w:val="00D81286"/>
    <w:rsid w:val="00D85E1B"/>
    <w:rsid w:val="00DC22AE"/>
    <w:rsid w:val="00DD4631"/>
    <w:rsid w:val="00DE7E1E"/>
    <w:rsid w:val="00E11F4E"/>
    <w:rsid w:val="00E619CF"/>
    <w:rsid w:val="00E83B26"/>
    <w:rsid w:val="00E92E42"/>
    <w:rsid w:val="00EA5EC4"/>
    <w:rsid w:val="00EA5FD0"/>
    <w:rsid w:val="00EE2D62"/>
    <w:rsid w:val="00F33115"/>
    <w:rsid w:val="00F565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F2CCF1"/>
  <w15:docId w15:val="{EE943E16-BB89-4DB3-B175-390674B29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C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3D2"/>
    <w:pPr>
      <w:spacing w:after="0" w:line="240" w:lineRule="auto"/>
    </w:pPr>
  </w:style>
  <w:style w:type="table" w:styleId="a4">
    <w:name w:val="Table Grid"/>
    <w:basedOn w:val="a1"/>
    <w:uiPriority w:val="39"/>
    <w:rsid w:val="00F565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23CB4"/>
    <w:pPr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472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4720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1017</Words>
  <Characters>5800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Приемная зав.пол.</dc:creator>
  <cp:lastModifiedBy>Пользователь</cp:lastModifiedBy>
  <cp:revision>13</cp:revision>
  <cp:lastPrinted>2022-04-07T03:41:00Z</cp:lastPrinted>
  <dcterms:created xsi:type="dcterms:W3CDTF">2022-11-09T10:22:00Z</dcterms:created>
  <dcterms:modified xsi:type="dcterms:W3CDTF">2023-01-18T09:22:00Z</dcterms:modified>
</cp:coreProperties>
</file>