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47D" w:rsidRDefault="00281E86">
      <w:pPr>
        <w:pStyle w:val="a3"/>
        <w:spacing w:before="67"/>
        <w:ind w:left="875" w:right="1224" w:firstLine="72"/>
      </w:pPr>
      <w:r>
        <w:t>Циклограмма проведения процедур оценки качества образовательных результатов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учреждениях</w:t>
      </w:r>
      <w:r>
        <w:rPr>
          <w:spacing w:val="-2"/>
        </w:rPr>
        <w:t xml:space="preserve"> </w:t>
      </w:r>
      <w:r>
        <w:t>Магнитогорского</w:t>
      </w:r>
      <w:r>
        <w:rPr>
          <w:spacing w:val="-2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2023/2024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9A447D" w:rsidRDefault="009A447D">
      <w:pPr>
        <w:spacing w:before="6"/>
        <w:rPr>
          <w:b/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505"/>
        <w:gridCol w:w="2349"/>
        <w:gridCol w:w="2022"/>
      </w:tblGrid>
      <w:tr w:rsidR="009A447D">
        <w:trPr>
          <w:trHeight w:val="702"/>
        </w:trPr>
        <w:tc>
          <w:tcPr>
            <w:tcW w:w="2268" w:type="dxa"/>
          </w:tcPr>
          <w:p w:rsidR="009A447D" w:rsidRDefault="00281E86">
            <w:pPr>
              <w:pStyle w:val="TableParagraph"/>
              <w:spacing w:before="75"/>
              <w:ind w:left="571" w:right="511" w:hanging="23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4505" w:type="dxa"/>
          </w:tcPr>
          <w:p w:rsidR="009A447D" w:rsidRDefault="00281E86">
            <w:pPr>
              <w:pStyle w:val="TableParagraph"/>
              <w:spacing w:before="75"/>
              <w:ind w:left="75" w:right="62"/>
              <w:jc w:val="center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2349" w:type="dxa"/>
          </w:tcPr>
          <w:p w:rsidR="009A447D" w:rsidRDefault="00281E86">
            <w:pPr>
              <w:pStyle w:val="TableParagraph"/>
              <w:spacing w:before="75"/>
              <w:ind w:left="593" w:right="555" w:firstLine="55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2022" w:type="dxa"/>
          </w:tcPr>
          <w:p w:rsidR="009A447D" w:rsidRDefault="00281E86">
            <w:pPr>
              <w:pStyle w:val="TableParagraph"/>
              <w:spacing w:before="75"/>
              <w:ind w:left="376"/>
              <w:rPr>
                <w:sz w:val="24"/>
              </w:rPr>
            </w:pPr>
            <w:r>
              <w:rPr>
                <w:sz w:val="24"/>
              </w:rPr>
              <w:t>Дата/период</w:t>
            </w:r>
          </w:p>
        </w:tc>
      </w:tr>
      <w:tr w:rsidR="009A447D">
        <w:trPr>
          <w:trHeight w:val="426"/>
        </w:trPr>
        <w:tc>
          <w:tcPr>
            <w:tcW w:w="11144" w:type="dxa"/>
            <w:gridSpan w:val="4"/>
          </w:tcPr>
          <w:p w:rsidR="009A447D" w:rsidRDefault="00281E86">
            <w:pPr>
              <w:pStyle w:val="TableParagraph"/>
              <w:ind w:left="4376" w:right="4365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9A447D">
        <w:trPr>
          <w:trHeight w:val="1528"/>
        </w:trPr>
        <w:tc>
          <w:tcPr>
            <w:tcW w:w="2268" w:type="dxa"/>
          </w:tcPr>
          <w:p w:rsidR="009A447D" w:rsidRDefault="00281E86">
            <w:pPr>
              <w:pStyle w:val="TableParagraph"/>
              <w:ind w:left="222" w:right="204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Общероссийская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по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PISA</w:t>
            </w:r>
          </w:p>
        </w:tc>
        <w:tc>
          <w:tcPr>
            <w:tcW w:w="4505" w:type="dxa"/>
          </w:tcPr>
          <w:p w:rsidR="009A447D" w:rsidRDefault="00281E86">
            <w:pPr>
              <w:pStyle w:val="TableParagraph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2349" w:type="dxa"/>
          </w:tcPr>
          <w:p w:rsidR="009A447D" w:rsidRDefault="00281E86">
            <w:pPr>
              <w:pStyle w:val="TableParagraph"/>
              <w:ind w:left="447" w:right="4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 w:rsidR="00991F60">
              <w:rPr>
                <w:sz w:val="24"/>
              </w:rPr>
              <w:t>8</w:t>
            </w:r>
            <w:r>
              <w:rPr>
                <w:sz w:val="24"/>
              </w:rPr>
              <w:t>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9A447D" w:rsidRDefault="009A447D">
            <w:pPr>
              <w:pStyle w:val="TableParagraph"/>
              <w:spacing w:before="0"/>
              <w:ind w:left="224" w:right="204"/>
              <w:jc w:val="center"/>
              <w:rPr>
                <w:sz w:val="24"/>
              </w:rPr>
            </w:pPr>
          </w:p>
        </w:tc>
        <w:tc>
          <w:tcPr>
            <w:tcW w:w="2022" w:type="dxa"/>
          </w:tcPr>
          <w:p w:rsidR="009A447D" w:rsidRDefault="00991F60">
            <w:pPr>
              <w:pStyle w:val="TableParagraph"/>
              <w:ind w:left="280" w:right="26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281E86">
              <w:rPr>
                <w:sz w:val="24"/>
              </w:rPr>
              <w:t>-27</w:t>
            </w:r>
            <w:r w:rsidR="00281E86">
              <w:rPr>
                <w:spacing w:val="-1"/>
                <w:sz w:val="24"/>
              </w:rPr>
              <w:t xml:space="preserve"> </w:t>
            </w:r>
            <w:r w:rsidR="00281E86">
              <w:rPr>
                <w:sz w:val="24"/>
              </w:rPr>
              <w:t>октября</w:t>
            </w:r>
          </w:p>
          <w:p w:rsidR="009A447D" w:rsidRDefault="00281E86">
            <w:pPr>
              <w:pStyle w:val="TableParagraph"/>
              <w:spacing w:before="0"/>
              <w:ind w:left="280" w:right="26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91F60">
        <w:trPr>
          <w:trHeight w:val="1528"/>
        </w:trPr>
        <w:tc>
          <w:tcPr>
            <w:tcW w:w="2268" w:type="dxa"/>
          </w:tcPr>
          <w:p w:rsidR="00991F60" w:rsidRDefault="00991F60">
            <w:pPr>
              <w:pStyle w:val="TableParagraph"/>
              <w:ind w:left="222" w:right="204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Общероссийская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по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PISA</w:t>
            </w:r>
          </w:p>
        </w:tc>
        <w:tc>
          <w:tcPr>
            <w:tcW w:w="4505" w:type="dxa"/>
          </w:tcPr>
          <w:p w:rsidR="00991F60" w:rsidRDefault="00991F60">
            <w:pPr>
              <w:pStyle w:val="TableParagraph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2349" w:type="dxa"/>
          </w:tcPr>
          <w:p w:rsidR="00991F60" w:rsidRDefault="00991F60" w:rsidP="00991F60">
            <w:pPr>
              <w:pStyle w:val="TableParagraph"/>
              <w:ind w:left="447" w:right="4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991F60" w:rsidRDefault="00991F60">
            <w:pPr>
              <w:pStyle w:val="TableParagraph"/>
              <w:ind w:left="447" w:right="428"/>
              <w:jc w:val="center"/>
              <w:rPr>
                <w:spacing w:val="-1"/>
                <w:sz w:val="24"/>
              </w:rPr>
            </w:pPr>
          </w:p>
        </w:tc>
        <w:tc>
          <w:tcPr>
            <w:tcW w:w="2022" w:type="dxa"/>
          </w:tcPr>
          <w:p w:rsidR="00991F60" w:rsidRPr="00991F60" w:rsidRDefault="00991F60">
            <w:pPr>
              <w:pStyle w:val="TableParagraph"/>
              <w:ind w:left="280" w:right="26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23-30 </w:t>
            </w:r>
            <w:r>
              <w:rPr>
                <w:sz w:val="24"/>
              </w:rPr>
              <w:t>года</w:t>
            </w:r>
          </w:p>
          <w:p w:rsidR="00991F60" w:rsidRPr="00991F60" w:rsidRDefault="00991F60">
            <w:pPr>
              <w:pStyle w:val="TableParagraph"/>
              <w:ind w:left="280" w:right="26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2023</w:t>
            </w:r>
            <w:r>
              <w:rPr>
                <w:sz w:val="24"/>
              </w:rPr>
              <w:t xml:space="preserve"> года</w:t>
            </w:r>
          </w:p>
        </w:tc>
      </w:tr>
      <w:tr w:rsidR="00991F60">
        <w:trPr>
          <w:trHeight w:val="1528"/>
        </w:trPr>
        <w:tc>
          <w:tcPr>
            <w:tcW w:w="2268" w:type="dxa"/>
          </w:tcPr>
          <w:p w:rsidR="00991F60" w:rsidRDefault="00991F60">
            <w:pPr>
              <w:pStyle w:val="TableParagraph"/>
              <w:ind w:left="222" w:right="204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Общероссийская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по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PISA</w:t>
            </w:r>
          </w:p>
        </w:tc>
        <w:tc>
          <w:tcPr>
            <w:tcW w:w="4505" w:type="dxa"/>
          </w:tcPr>
          <w:p w:rsidR="00991F60" w:rsidRDefault="00991F60">
            <w:pPr>
              <w:pStyle w:val="TableParagraph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2349" w:type="dxa"/>
          </w:tcPr>
          <w:p w:rsidR="00991F60" w:rsidRDefault="00991F60" w:rsidP="00991F60">
            <w:pPr>
              <w:pStyle w:val="TableParagraph"/>
              <w:ind w:left="447" w:right="4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991F60" w:rsidRDefault="00991F60">
            <w:pPr>
              <w:pStyle w:val="TableParagraph"/>
              <w:ind w:left="447" w:right="428"/>
              <w:jc w:val="center"/>
              <w:rPr>
                <w:spacing w:val="-1"/>
                <w:sz w:val="24"/>
              </w:rPr>
            </w:pPr>
          </w:p>
        </w:tc>
        <w:tc>
          <w:tcPr>
            <w:tcW w:w="2022" w:type="dxa"/>
          </w:tcPr>
          <w:p w:rsidR="00991F60" w:rsidRDefault="00991F60">
            <w:pPr>
              <w:pStyle w:val="TableParagraph"/>
              <w:ind w:left="280" w:right="263"/>
              <w:jc w:val="center"/>
              <w:rPr>
                <w:sz w:val="24"/>
              </w:rPr>
            </w:pPr>
            <w:r>
              <w:rPr>
                <w:sz w:val="24"/>
              </w:rPr>
              <w:t>18-26 декабря</w:t>
            </w:r>
          </w:p>
          <w:p w:rsidR="00991F60" w:rsidRDefault="00991F60">
            <w:pPr>
              <w:pStyle w:val="TableParagraph"/>
              <w:ind w:left="280" w:right="263"/>
              <w:jc w:val="center"/>
              <w:rPr>
                <w:sz w:val="24"/>
              </w:rPr>
            </w:pPr>
            <w:r>
              <w:rPr>
                <w:sz w:val="24"/>
              </w:rPr>
              <w:t>2023 года</w:t>
            </w:r>
          </w:p>
        </w:tc>
      </w:tr>
      <w:tr w:rsidR="009A447D">
        <w:trPr>
          <w:trHeight w:val="1214"/>
        </w:trPr>
        <w:tc>
          <w:tcPr>
            <w:tcW w:w="2268" w:type="dxa"/>
          </w:tcPr>
          <w:p w:rsidR="009A447D" w:rsidRDefault="00281E86">
            <w:pPr>
              <w:pStyle w:val="TableParagraph"/>
              <w:spacing w:before="75"/>
              <w:ind w:left="233" w:right="214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505" w:type="dxa"/>
          </w:tcPr>
          <w:p w:rsidR="009A447D" w:rsidRDefault="00281E86">
            <w:pPr>
              <w:pStyle w:val="TableParagraph"/>
              <w:spacing w:before="75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Предметные планируемые результаты,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2349" w:type="dxa"/>
          </w:tcPr>
          <w:p w:rsidR="009A447D" w:rsidRDefault="00281E86">
            <w:pPr>
              <w:pStyle w:val="TableParagraph"/>
              <w:spacing w:before="75"/>
              <w:ind w:left="531" w:right="428" w:hanging="84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 w:rsidR="00991F60"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 w:rsidR="00991F60">
              <w:rPr>
                <w:sz w:val="24"/>
              </w:rPr>
              <w:t>класса</w:t>
            </w:r>
            <w:bookmarkStart w:id="0" w:name="_GoBack"/>
            <w:bookmarkEnd w:id="0"/>
          </w:p>
        </w:tc>
        <w:tc>
          <w:tcPr>
            <w:tcW w:w="2022" w:type="dxa"/>
          </w:tcPr>
          <w:p w:rsidR="009A447D" w:rsidRDefault="00281E86">
            <w:pPr>
              <w:pStyle w:val="TableParagraph"/>
              <w:spacing w:before="75"/>
              <w:ind w:left="520" w:right="492" w:firstLine="19"/>
              <w:rPr>
                <w:sz w:val="24"/>
              </w:rPr>
            </w:pPr>
            <w:r>
              <w:rPr>
                <w:sz w:val="24"/>
              </w:rPr>
              <w:t>март-май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A447D">
        <w:trPr>
          <w:trHeight w:val="1360"/>
        </w:trPr>
        <w:tc>
          <w:tcPr>
            <w:tcW w:w="2268" w:type="dxa"/>
          </w:tcPr>
          <w:p w:rsidR="009A447D" w:rsidRDefault="00281E86">
            <w:pPr>
              <w:pStyle w:val="TableParagraph"/>
              <w:ind w:left="234" w:right="214"/>
              <w:jc w:val="center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4505" w:type="dxa"/>
          </w:tcPr>
          <w:p w:rsidR="009A447D" w:rsidRDefault="00281E86">
            <w:pPr>
              <w:pStyle w:val="TableParagraph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Предметные планируемые результаты,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2349" w:type="dxa"/>
          </w:tcPr>
          <w:p w:rsidR="009A447D" w:rsidRDefault="00281E86">
            <w:pPr>
              <w:pStyle w:val="TableParagraph"/>
              <w:ind w:left="692" w:right="419" w:hanging="245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22" w:type="dxa"/>
          </w:tcPr>
          <w:p w:rsidR="009A447D" w:rsidRDefault="00281E86">
            <w:pPr>
              <w:pStyle w:val="TableParagraph"/>
              <w:ind w:left="590" w:right="61" w:hanging="485"/>
              <w:rPr>
                <w:sz w:val="24"/>
              </w:rPr>
            </w:pPr>
            <w:r>
              <w:rPr>
                <w:sz w:val="24"/>
              </w:rPr>
              <w:t>По федеральному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</w:tr>
      <w:tr w:rsidR="009A447D">
        <w:trPr>
          <w:trHeight w:val="968"/>
        </w:trPr>
        <w:tc>
          <w:tcPr>
            <w:tcW w:w="2268" w:type="dxa"/>
          </w:tcPr>
          <w:p w:rsidR="009A447D" w:rsidRDefault="00281E86">
            <w:pPr>
              <w:pStyle w:val="TableParagraph"/>
              <w:spacing w:before="75"/>
              <w:ind w:left="100" w:right="76" w:firstLine="165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4505" w:type="dxa"/>
          </w:tcPr>
          <w:p w:rsidR="009A447D" w:rsidRDefault="00281E86">
            <w:pPr>
              <w:pStyle w:val="TableParagraph"/>
              <w:spacing w:before="75"/>
              <w:ind w:right="54" w:firstLine="182"/>
              <w:rPr>
                <w:sz w:val="24"/>
              </w:rPr>
            </w:pPr>
            <w:r>
              <w:rPr>
                <w:sz w:val="24"/>
              </w:rPr>
              <w:t>Предметные планируемые результаты,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349" w:type="dxa"/>
          </w:tcPr>
          <w:p w:rsidR="009A447D" w:rsidRDefault="00281E86">
            <w:pPr>
              <w:pStyle w:val="TableParagraph"/>
              <w:spacing w:before="75"/>
              <w:ind w:left="692" w:right="419" w:hanging="245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22" w:type="dxa"/>
          </w:tcPr>
          <w:p w:rsidR="009A447D" w:rsidRDefault="00281E86">
            <w:pPr>
              <w:pStyle w:val="TableParagraph"/>
              <w:spacing w:before="75"/>
              <w:ind w:left="590" w:right="61" w:hanging="485"/>
              <w:rPr>
                <w:sz w:val="24"/>
              </w:rPr>
            </w:pPr>
            <w:r>
              <w:rPr>
                <w:sz w:val="24"/>
              </w:rPr>
              <w:t>По федеральному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</w:tr>
    </w:tbl>
    <w:p w:rsidR="00281E86" w:rsidRDefault="00281E86"/>
    <w:sectPr w:rsidR="00281E86">
      <w:type w:val="continuous"/>
      <w:pgSz w:w="11910" w:h="16840"/>
      <w:pgMar w:top="480" w:right="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447D"/>
    <w:rsid w:val="00281E86"/>
    <w:rsid w:val="00795DED"/>
    <w:rsid w:val="00991F60"/>
    <w:rsid w:val="009A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54F8"/>
  <w15:docId w15:val="{B8BF0361-D5BF-4F2E-88D0-FFF4812C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3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Студент</cp:lastModifiedBy>
  <cp:revision>3</cp:revision>
  <dcterms:created xsi:type="dcterms:W3CDTF">2023-10-23T15:43:00Z</dcterms:created>
  <dcterms:modified xsi:type="dcterms:W3CDTF">2023-10-25T03:19:00Z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2023-10-23T00:00:00Z</vt:filetime>
  </property>
</Properties>
</file>