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A782" w14:textId="77777777" w:rsidR="00C95806" w:rsidRPr="00337D2C" w:rsidRDefault="00C95806" w:rsidP="00337D2C">
      <w:pPr>
        <w:spacing w:line="276" w:lineRule="auto"/>
      </w:pPr>
    </w:p>
    <w:p w14:paraId="764706A8" w14:textId="77777777" w:rsidR="00054CC5" w:rsidRPr="00337D2C" w:rsidRDefault="00054CC5" w:rsidP="00337D2C">
      <w:pPr>
        <w:spacing w:line="276" w:lineRule="auto"/>
        <w:jc w:val="center"/>
      </w:pPr>
      <w:r w:rsidRPr="00337D2C">
        <w:t>Министерство образования и науки Челябинской области</w:t>
      </w:r>
    </w:p>
    <w:p w14:paraId="1DD75278" w14:textId="77777777" w:rsidR="00054CC5" w:rsidRPr="00337D2C" w:rsidRDefault="00054CC5" w:rsidP="00337D2C">
      <w:pPr>
        <w:spacing w:line="276" w:lineRule="auto"/>
        <w:jc w:val="center"/>
      </w:pPr>
      <w:r w:rsidRPr="00337D2C">
        <w:t>ГБУ ДПО «Челябинский институт развития профессионального образования»</w:t>
      </w:r>
    </w:p>
    <w:p w14:paraId="68838DBF" w14:textId="77777777" w:rsidR="00054CC5" w:rsidRPr="00337D2C" w:rsidRDefault="00054CC5" w:rsidP="00337D2C">
      <w:pPr>
        <w:spacing w:line="276" w:lineRule="auto"/>
        <w:jc w:val="center"/>
      </w:pPr>
      <w:r w:rsidRPr="00337D2C">
        <w:t>ГБПОУ «Магнитогорский педагогический колледж»</w:t>
      </w:r>
    </w:p>
    <w:p w14:paraId="19E1D585" w14:textId="77777777" w:rsidR="00E53E25" w:rsidRDefault="00E53E25" w:rsidP="00337D2C">
      <w:pPr>
        <w:spacing w:line="276" w:lineRule="auto"/>
        <w:jc w:val="center"/>
      </w:pPr>
    </w:p>
    <w:p w14:paraId="07C90FD5" w14:textId="77777777" w:rsidR="00E53E25" w:rsidRDefault="00E53E25" w:rsidP="00337D2C">
      <w:pPr>
        <w:spacing w:line="276" w:lineRule="auto"/>
        <w:jc w:val="center"/>
      </w:pPr>
    </w:p>
    <w:p w14:paraId="477120EA" w14:textId="77777777" w:rsidR="00E53E25" w:rsidRDefault="00E53E25" w:rsidP="0056706C">
      <w:pPr>
        <w:spacing w:line="276" w:lineRule="auto"/>
      </w:pPr>
    </w:p>
    <w:p w14:paraId="5A08963C" w14:textId="77777777" w:rsidR="00E53E25" w:rsidRPr="00337D2C" w:rsidRDefault="00E53E25" w:rsidP="00337D2C">
      <w:pPr>
        <w:spacing w:line="276" w:lineRule="auto"/>
        <w:jc w:val="center"/>
      </w:pPr>
    </w:p>
    <w:p w14:paraId="167864D9" w14:textId="77777777" w:rsidR="00054CC5" w:rsidRPr="00337D2C" w:rsidRDefault="00054CC5" w:rsidP="00337D2C">
      <w:pPr>
        <w:spacing w:line="276" w:lineRule="auto"/>
        <w:jc w:val="right"/>
      </w:pPr>
      <w:r w:rsidRPr="00337D2C">
        <w:t>УТВЕРЖДЕНО:</w:t>
      </w:r>
    </w:p>
    <w:p w14:paraId="23C1A5A3" w14:textId="77777777" w:rsidR="00054CC5" w:rsidRPr="00337D2C" w:rsidRDefault="00054CC5" w:rsidP="00337D2C">
      <w:pPr>
        <w:spacing w:line="276" w:lineRule="auto"/>
        <w:jc w:val="right"/>
      </w:pPr>
    </w:p>
    <w:p w14:paraId="56FC18A8" w14:textId="77777777" w:rsidR="00054CC5" w:rsidRPr="00337D2C" w:rsidRDefault="00054CC5" w:rsidP="00337D2C">
      <w:pPr>
        <w:spacing w:line="276" w:lineRule="auto"/>
        <w:jc w:val="right"/>
      </w:pPr>
      <w:r w:rsidRPr="00337D2C">
        <w:t xml:space="preserve">Приказ Министерства образования </w:t>
      </w:r>
    </w:p>
    <w:p w14:paraId="204AD8F3" w14:textId="77777777" w:rsidR="00054CC5" w:rsidRPr="00337D2C" w:rsidRDefault="00054CC5" w:rsidP="00337D2C">
      <w:pPr>
        <w:spacing w:line="276" w:lineRule="auto"/>
        <w:jc w:val="right"/>
      </w:pPr>
      <w:r w:rsidRPr="00337D2C">
        <w:t>и науки Челябинской области</w:t>
      </w:r>
    </w:p>
    <w:p w14:paraId="727195AD" w14:textId="77777777" w:rsidR="00054CC5" w:rsidRPr="00337D2C" w:rsidRDefault="00054CC5" w:rsidP="00337D2C">
      <w:pPr>
        <w:spacing w:line="276" w:lineRule="auto"/>
        <w:jc w:val="right"/>
      </w:pPr>
      <w:r w:rsidRPr="00337D2C">
        <w:t>от «__» _________ 2022 г. № _____</w:t>
      </w:r>
    </w:p>
    <w:p w14:paraId="0A87FEEB" w14:textId="77777777" w:rsidR="00054CC5" w:rsidRPr="00337D2C" w:rsidRDefault="00054CC5" w:rsidP="00337D2C">
      <w:pPr>
        <w:spacing w:line="276" w:lineRule="auto"/>
        <w:jc w:val="center"/>
      </w:pPr>
    </w:p>
    <w:p w14:paraId="1E4B3498" w14:textId="77777777" w:rsidR="00054CC5" w:rsidRPr="00337D2C" w:rsidRDefault="00054CC5" w:rsidP="00337D2C">
      <w:pPr>
        <w:spacing w:line="276" w:lineRule="auto"/>
        <w:jc w:val="center"/>
      </w:pPr>
    </w:p>
    <w:p w14:paraId="462D800A" w14:textId="77777777" w:rsidR="00054CC5" w:rsidRPr="00337D2C" w:rsidRDefault="00054CC5" w:rsidP="00337D2C">
      <w:pPr>
        <w:spacing w:line="276" w:lineRule="auto"/>
        <w:jc w:val="center"/>
      </w:pPr>
    </w:p>
    <w:p w14:paraId="5A95CAC9" w14:textId="77777777" w:rsidR="00054CC5" w:rsidRPr="00337D2C" w:rsidRDefault="00054CC5" w:rsidP="00337D2C">
      <w:pPr>
        <w:spacing w:line="276" w:lineRule="auto"/>
        <w:jc w:val="center"/>
      </w:pPr>
    </w:p>
    <w:p w14:paraId="3F9161FA" w14:textId="77777777" w:rsidR="00054CC5" w:rsidRPr="00337D2C" w:rsidRDefault="00054CC5" w:rsidP="00E84378">
      <w:pPr>
        <w:spacing w:line="276" w:lineRule="auto"/>
      </w:pPr>
    </w:p>
    <w:p w14:paraId="47688F4F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ПРОГРАММА РЕАЛИЗАЦИИ ИННОВАЦИОННОГО ПРОЕКТА</w:t>
      </w:r>
    </w:p>
    <w:p w14:paraId="114E9B39" w14:textId="77777777" w:rsidR="00FC7B67" w:rsidRDefault="00054CC5" w:rsidP="00337D2C">
      <w:pPr>
        <w:spacing w:line="276" w:lineRule="auto"/>
        <w:jc w:val="center"/>
        <w:rPr>
          <w:rStyle w:val="layout"/>
        </w:rPr>
      </w:pPr>
      <w:r w:rsidRPr="00337D2C">
        <w:rPr>
          <w:lang w:eastAsia="ru-RU"/>
        </w:rPr>
        <w:t>«</w:t>
      </w:r>
      <w:r w:rsidR="00A73897">
        <w:rPr>
          <w:lang w:eastAsia="ru-RU"/>
        </w:rPr>
        <w:t>Управление</w:t>
      </w:r>
      <w:r w:rsidR="00245431" w:rsidRPr="00337D2C">
        <w:rPr>
          <w:lang w:eastAsia="ru-RU"/>
        </w:rPr>
        <w:t xml:space="preserve"> процессом подготовки </w:t>
      </w:r>
      <w:r w:rsidR="00245431" w:rsidRPr="00337D2C">
        <w:rPr>
          <w:rStyle w:val="layout"/>
        </w:rPr>
        <w:t xml:space="preserve">специалистов среднего звена </w:t>
      </w:r>
    </w:p>
    <w:p w14:paraId="0FA5A52A" w14:textId="77777777" w:rsidR="00054CC5" w:rsidRPr="00337D2C" w:rsidRDefault="00245431" w:rsidP="00337D2C">
      <w:pPr>
        <w:spacing w:line="276" w:lineRule="auto"/>
        <w:jc w:val="center"/>
      </w:pPr>
      <w:r w:rsidRPr="00337D2C">
        <w:rPr>
          <w:rStyle w:val="layout"/>
        </w:rPr>
        <w:t xml:space="preserve">на основе </w:t>
      </w:r>
      <w:r w:rsidR="00FC7B67">
        <w:rPr>
          <w:rStyle w:val="layout"/>
        </w:rPr>
        <w:t xml:space="preserve">бережливых </w:t>
      </w:r>
      <w:r w:rsidRPr="00337D2C">
        <w:rPr>
          <w:rStyle w:val="layout"/>
        </w:rPr>
        <w:t>технологий</w:t>
      </w:r>
      <w:r w:rsidR="00EF6E5C" w:rsidRPr="00337D2C">
        <w:rPr>
          <w:rStyle w:val="layout"/>
        </w:rPr>
        <w:t>»</w:t>
      </w:r>
    </w:p>
    <w:p w14:paraId="60BDEC5C" w14:textId="77777777" w:rsidR="00054CC5" w:rsidRPr="00337D2C" w:rsidRDefault="00054CC5" w:rsidP="00337D2C">
      <w:pPr>
        <w:spacing w:line="276" w:lineRule="auto"/>
        <w:jc w:val="center"/>
      </w:pPr>
    </w:p>
    <w:p w14:paraId="712176C9" w14:textId="77777777" w:rsidR="00054CC5" w:rsidRPr="00337D2C" w:rsidRDefault="00054CC5" w:rsidP="00337D2C">
      <w:pPr>
        <w:spacing w:line="276" w:lineRule="auto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054CC5" w:rsidRPr="00337D2C" w14:paraId="32D64CB9" w14:textId="77777777" w:rsidTr="00E84378">
        <w:tc>
          <w:tcPr>
            <w:tcW w:w="4672" w:type="dxa"/>
          </w:tcPr>
          <w:p w14:paraId="2BD6F668" w14:textId="77777777" w:rsidR="00054CC5" w:rsidRPr="00337D2C" w:rsidRDefault="00054CC5" w:rsidP="005C3141">
            <w:r w:rsidRPr="00337D2C">
              <w:t>СОГЛАСОВАНО:</w:t>
            </w:r>
          </w:p>
          <w:p w14:paraId="70B7B125" w14:textId="77777777" w:rsidR="00054CC5" w:rsidRPr="00337D2C" w:rsidRDefault="00054CC5" w:rsidP="005C3141"/>
          <w:p w14:paraId="5213CF94" w14:textId="77777777" w:rsidR="00054CC5" w:rsidRPr="00337D2C" w:rsidRDefault="00054CC5" w:rsidP="005C3141">
            <w:r w:rsidRPr="00337D2C">
              <w:t>Ректор ГБУ ДПО «Челябинский институт развития профессионального образования»</w:t>
            </w:r>
          </w:p>
          <w:p w14:paraId="5D0F3369" w14:textId="77777777" w:rsidR="00054CC5" w:rsidRPr="00337D2C" w:rsidRDefault="00054CC5" w:rsidP="005C3141"/>
          <w:p w14:paraId="2B342A66" w14:textId="77777777" w:rsidR="00054CC5" w:rsidRPr="00337D2C" w:rsidRDefault="00054CC5" w:rsidP="005C3141">
            <w:r w:rsidRPr="00337D2C">
              <w:t>_______________ Е.П. Сичинский</w:t>
            </w:r>
          </w:p>
          <w:p w14:paraId="210ED0C3" w14:textId="77777777" w:rsidR="001833C3" w:rsidRDefault="001833C3" w:rsidP="005C3141"/>
          <w:p w14:paraId="0B4B4A13" w14:textId="62278464" w:rsidR="00054CC5" w:rsidRPr="00337D2C" w:rsidRDefault="00054CC5" w:rsidP="005C3141">
            <w:r w:rsidRPr="00337D2C">
              <w:t>«__» ____________ 2022 г.</w:t>
            </w:r>
          </w:p>
        </w:tc>
        <w:tc>
          <w:tcPr>
            <w:tcW w:w="4673" w:type="dxa"/>
          </w:tcPr>
          <w:p w14:paraId="62656529" w14:textId="77777777" w:rsidR="00054CC5" w:rsidRPr="00337D2C" w:rsidRDefault="00054CC5" w:rsidP="005C3141">
            <w:pPr>
              <w:jc w:val="right"/>
            </w:pPr>
            <w:r w:rsidRPr="00337D2C">
              <w:t>СОГЛАСОВАНО:</w:t>
            </w:r>
          </w:p>
          <w:p w14:paraId="66E6C0D1" w14:textId="77777777" w:rsidR="00054CC5" w:rsidRPr="00337D2C" w:rsidRDefault="00054CC5" w:rsidP="005C3141">
            <w:pPr>
              <w:jc w:val="right"/>
            </w:pPr>
          </w:p>
          <w:p w14:paraId="3D7FF37C" w14:textId="77777777" w:rsidR="00054CC5" w:rsidRPr="00337D2C" w:rsidRDefault="00054CC5" w:rsidP="00E84378">
            <w:pPr>
              <w:jc w:val="right"/>
            </w:pPr>
            <w:r w:rsidRPr="00337D2C">
              <w:t xml:space="preserve">Директор ГБПОУ </w:t>
            </w:r>
            <w:r w:rsidR="00E84378">
              <w:t>«Магнитогорский педагогический колледж»</w:t>
            </w:r>
          </w:p>
          <w:p w14:paraId="70ACA28D" w14:textId="77777777" w:rsidR="00054CC5" w:rsidRPr="00337D2C" w:rsidRDefault="00054CC5" w:rsidP="005C3141">
            <w:pPr>
              <w:jc w:val="right"/>
            </w:pPr>
          </w:p>
          <w:p w14:paraId="29E4F881" w14:textId="77777777" w:rsidR="00054CC5" w:rsidRPr="00337D2C" w:rsidRDefault="00054CC5" w:rsidP="005C3141">
            <w:pPr>
              <w:jc w:val="right"/>
            </w:pPr>
            <w:r w:rsidRPr="00337D2C">
              <w:t>__________ О.Ю. Леушканова</w:t>
            </w:r>
          </w:p>
          <w:p w14:paraId="7C34B368" w14:textId="77777777" w:rsidR="001833C3" w:rsidRDefault="001833C3" w:rsidP="005C3141">
            <w:pPr>
              <w:jc w:val="right"/>
            </w:pPr>
          </w:p>
          <w:p w14:paraId="501E3B50" w14:textId="3EC08ED7" w:rsidR="00054CC5" w:rsidRPr="00337D2C" w:rsidRDefault="00054CC5" w:rsidP="005C3141">
            <w:pPr>
              <w:jc w:val="right"/>
            </w:pPr>
            <w:r w:rsidRPr="00337D2C">
              <w:t>«__» _______________ 2022 г.</w:t>
            </w:r>
          </w:p>
        </w:tc>
      </w:tr>
      <w:tr w:rsidR="00054CC5" w:rsidRPr="00337D2C" w14:paraId="02A54A9D" w14:textId="77777777" w:rsidTr="00E84378">
        <w:tc>
          <w:tcPr>
            <w:tcW w:w="4672" w:type="dxa"/>
          </w:tcPr>
          <w:p w14:paraId="624A14D2" w14:textId="77777777" w:rsidR="00054CC5" w:rsidRPr="00337D2C" w:rsidRDefault="00054CC5" w:rsidP="005C3141"/>
        </w:tc>
        <w:tc>
          <w:tcPr>
            <w:tcW w:w="4673" w:type="dxa"/>
          </w:tcPr>
          <w:p w14:paraId="4F0D9E4B" w14:textId="77777777" w:rsidR="00054CC5" w:rsidRPr="00337D2C" w:rsidRDefault="00054CC5" w:rsidP="005C3141">
            <w:pPr>
              <w:jc w:val="right"/>
            </w:pPr>
          </w:p>
          <w:p w14:paraId="587E9390" w14:textId="77777777" w:rsidR="00054CC5" w:rsidRPr="00337D2C" w:rsidRDefault="00054CC5" w:rsidP="005C3141">
            <w:pPr>
              <w:jc w:val="right"/>
            </w:pPr>
          </w:p>
          <w:p w14:paraId="0AEFDFDF" w14:textId="77777777" w:rsidR="00054CC5" w:rsidRPr="00337D2C" w:rsidRDefault="00054CC5" w:rsidP="005C3141">
            <w:pPr>
              <w:jc w:val="right"/>
            </w:pPr>
          </w:p>
          <w:p w14:paraId="2F6C1859" w14:textId="77777777" w:rsidR="00054CC5" w:rsidRPr="00337D2C" w:rsidRDefault="00054CC5" w:rsidP="00E84378">
            <w:pPr>
              <w:jc w:val="right"/>
            </w:pPr>
            <w:r w:rsidRPr="00337D2C">
              <w:t>Научный руководитель:</w:t>
            </w:r>
          </w:p>
          <w:p w14:paraId="60EED9DC" w14:textId="77777777" w:rsidR="00E84378" w:rsidRPr="001203F6" w:rsidRDefault="00E84378" w:rsidP="005C3141">
            <w:pPr>
              <w:jc w:val="right"/>
            </w:pPr>
            <w:r w:rsidRPr="001203F6">
              <w:t xml:space="preserve">профессор кафедры подготовки педагогов профессионального обучения и предметных методик </w:t>
            </w:r>
          </w:p>
          <w:p w14:paraId="4628AA5B" w14:textId="77777777" w:rsidR="00E84378" w:rsidRPr="001203F6" w:rsidRDefault="00E84378" w:rsidP="005C3141">
            <w:pPr>
              <w:jc w:val="right"/>
            </w:pPr>
            <w:r w:rsidRPr="001203F6">
              <w:t>ФГБОУВО «ЮУрГГПУ»</w:t>
            </w:r>
          </w:p>
          <w:p w14:paraId="211C524E" w14:textId="77777777" w:rsidR="00E84378" w:rsidRDefault="00E84378" w:rsidP="005C3141">
            <w:pPr>
              <w:jc w:val="right"/>
            </w:pPr>
          </w:p>
          <w:p w14:paraId="568E4DBB" w14:textId="77777777" w:rsidR="00054CC5" w:rsidRPr="00337D2C" w:rsidRDefault="00E84378" w:rsidP="005C3141">
            <w:pPr>
              <w:jc w:val="right"/>
            </w:pPr>
            <w:r w:rsidRPr="00E84378">
              <w:t xml:space="preserve"> </w:t>
            </w:r>
            <w:r w:rsidR="005C3141">
              <w:t>___________ Н.В. Уварина</w:t>
            </w:r>
          </w:p>
          <w:p w14:paraId="31886270" w14:textId="77777777" w:rsidR="001833C3" w:rsidRDefault="001833C3" w:rsidP="005C3141">
            <w:pPr>
              <w:jc w:val="right"/>
            </w:pPr>
          </w:p>
          <w:p w14:paraId="2C48DF25" w14:textId="7FBA84DF" w:rsidR="00054CC5" w:rsidRPr="00337D2C" w:rsidRDefault="00054CC5" w:rsidP="005C3141">
            <w:pPr>
              <w:jc w:val="right"/>
            </w:pPr>
            <w:r w:rsidRPr="00337D2C">
              <w:t>«__» _____________ 2022 г.</w:t>
            </w:r>
          </w:p>
        </w:tc>
      </w:tr>
    </w:tbl>
    <w:p w14:paraId="1A2C170B" w14:textId="77777777" w:rsidR="00054CC5" w:rsidRPr="00337D2C" w:rsidRDefault="00054CC5" w:rsidP="00337D2C">
      <w:pPr>
        <w:spacing w:line="276" w:lineRule="auto"/>
      </w:pPr>
    </w:p>
    <w:p w14:paraId="287CC8B5" w14:textId="77777777" w:rsidR="001F7E60" w:rsidRPr="00337D2C" w:rsidRDefault="001F7E60" w:rsidP="00337D2C">
      <w:pPr>
        <w:spacing w:line="276" w:lineRule="auto"/>
      </w:pPr>
    </w:p>
    <w:p w14:paraId="05F8BBA8" w14:textId="7A2C14EC" w:rsidR="00BF3467" w:rsidRPr="00337D2C" w:rsidRDefault="00BF3467" w:rsidP="00337D2C">
      <w:pPr>
        <w:spacing w:line="276" w:lineRule="auto"/>
        <w:rPr>
          <w:b/>
        </w:rPr>
      </w:pPr>
    </w:p>
    <w:p w14:paraId="7087A85C" w14:textId="332F1566" w:rsidR="0056706C" w:rsidRPr="001833C3" w:rsidRDefault="00054CC5" w:rsidP="001833C3">
      <w:pPr>
        <w:spacing w:line="276" w:lineRule="auto"/>
        <w:jc w:val="center"/>
      </w:pPr>
      <w:r w:rsidRPr="00337D2C">
        <w:t>г.  Магнитогорск, 2022 г.</w:t>
      </w:r>
    </w:p>
    <w:p w14:paraId="1F52BC0C" w14:textId="77777777" w:rsidR="0056706C" w:rsidRDefault="0056706C" w:rsidP="00337D2C">
      <w:pPr>
        <w:spacing w:line="276" w:lineRule="auto"/>
        <w:jc w:val="center"/>
        <w:rPr>
          <w:b/>
        </w:rPr>
      </w:pPr>
    </w:p>
    <w:p w14:paraId="4404DE1E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 xml:space="preserve">СТРУКТУРА </w:t>
      </w:r>
    </w:p>
    <w:p w14:paraId="09CA02DD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программы инновационного проекта</w:t>
      </w:r>
    </w:p>
    <w:p w14:paraId="25DC8339" w14:textId="77777777" w:rsidR="00054CC5" w:rsidRPr="00337D2C" w:rsidRDefault="00054CC5" w:rsidP="00337D2C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9"/>
        <w:gridCol w:w="986"/>
      </w:tblGrid>
      <w:tr w:rsidR="00054CC5" w:rsidRPr="00F21E87" w14:paraId="3E69974B" w14:textId="77777777" w:rsidTr="002D4A2F">
        <w:trPr>
          <w:jc w:val="center"/>
        </w:trPr>
        <w:tc>
          <w:tcPr>
            <w:tcW w:w="8359" w:type="dxa"/>
          </w:tcPr>
          <w:p w14:paraId="17A2D842" w14:textId="77777777" w:rsidR="00054CC5" w:rsidRPr="00F21E87" w:rsidRDefault="00054CC5" w:rsidP="005C3141">
            <w:r w:rsidRPr="00F21E87">
              <w:t>Паспорт проекта</w:t>
            </w:r>
          </w:p>
        </w:tc>
        <w:tc>
          <w:tcPr>
            <w:tcW w:w="986" w:type="dxa"/>
            <w:shd w:val="clear" w:color="auto" w:fill="auto"/>
          </w:tcPr>
          <w:p w14:paraId="5D4F1871" w14:textId="77777777" w:rsidR="00054CC5" w:rsidRPr="00F63084" w:rsidRDefault="00054CC5" w:rsidP="005C3141">
            <w:pPr>
              <w:jc w:val="center"/>
            </w:pPr>
            <w:r w:rsidRPr="00F63084">
              <w:t>3</w:t>
            </w:r>
          </w:p>
        </w:tc>
      </w:tr>
      <w:tr w:rsidR="00054CC5" w:rsidRPr="00F21E87" w14:paraId="40FC8CAE" w14:textId="77777777" w:rsidTr="002D4A2F">
        <w:trPr>
          <w:jc w:val="center"/>
        </w:trPr>
        <w:tc>
          <w:tcPr>
            <w:tcW w:w="8359" w:type="dxa"/>
          </w:tcPr>
          <w:p w14:paraId="73DDF5D4" w14:textId="77777777" w:rsidR="00054CC5" w:rsidRPr="00F21E87" w:rsidRDefault="00054CC5" w:rsidP="005C3141">
            <w:r w:rsidRPr="00F21E87">
              <w:t>Информационная справка</w:t>
            </w:r>
          </w:p>
        </w:tc>
        <w:tc>
          <w:tcPr>
            <w:tcW w:w="986" w:type="dxa"/>
            <w:shd w:val="clear" w:color="auto" w:fill="auto"/>
          </w:tcPr>
          <w:p w14:paraId="252CC133" w14:textId="77777777" w:rsidR="00054CC5" w:rsidRPr="00F63084" w:rsidRDefault="004E3AA5" w:rsidP="005C3141">
            <w:pPr>
              <w:jc w:val="center"/>
            </w:pPr>
            <w:r w:rsidRPr="00F63084">
              <w:t>4</w:t>
            </w:r>
          </w:p>
        </w:tc>
      </w:tr>
      <w:tr w:rsidR="00054CC5" w:rsidRPr="00F21E87" w14:paraId="648A4CB1" w14:textId="77777777" w:rsidTr="002D4A2F">
        <w:trPr>
          <w:jc w:val="center"/>
        </w:trPr>
        <w:tc>
          <w:tcPr>
            <w:tcW w:w="8359" w:type="dxa"/>
          </w:tcPr>
          <w:p w14:paraId="33ADD02B" w14:textId="77777777" w:rsidR="00054CC5" w:rsidRPr="00F21E87" w:rsidRDefault="00054CC5" w:rsidP="005C3141">
            <w:r w:rsidRPr="00F21E87">
              <w:t>Актуальность проблемы исследования</w:t>
            </w:r>
          </w:p>
        </w:tc>
        <w:tc>
          <w:tcPr>
            <w:tcW w:w="986" w:type="dxa"/>
            <w:shd w:val="clear" w:color="auto" w:fill="auto"/>
          </w:tcPr>
          <w:p w14:paraId="2E17DD1C" w14:textId="4CB0955D" w:rsidR="00054CC5" w:rsidRPr="00F63084" w:rsidRDefault="00A23DE6" w:rsidP="005C3141">
            <w:pPr>
              <w:jc w:val="center"/>
            </w:pPr>
            <w:r w:rsidRPr="00F63084">
              <w:t>7</w:t>
            </w:r>
          </w:p>
        </w:tc>
      </w:tr>
      <w:tr w:rsidR="00054CC5" w:rsidRPr="00F21E87" w14:paraId="26AD7627" w14:textId="77777777" w:rsidTr="002D4A2F">
        <w:trPr>
          <w:jc w:val="center"/>
        </w:trPr>
        <w:tc>
          <w:tcPr>
            <w:tcW w:w="8359" w:type="dxa"/>
          </w:tcPr>
          <w:p w14:paraId="28AD141E" w14:textId="77777777" w:rsidR="00054CC5" w:rsidRPr="00F21E87" w:rsidRDefault="00054CC5" w:rsidP="005C3141">
            <w:r w:rsidRPr="00F21E87">
              <w:t>Основные понятия темы инновационного проекта (тезаурус)</w:t>
            </w:r>
          </w:p>
        </w:tc>
        <w:tc>
          <w:tcPr>
            <w:tcW w:w="986" w:type="dxa"/>
            <w:shd w:val="clear" w:color="auto" w:fill="auto"/>
          </w:tcPr>
          <w:p w14:paraId="12E9995E" w14:textId="33874DDE" w:rsidR="00054CC5" w:rsidRPr="00F63084" w:rsidRDefault="00A23DE6" w:rsidP="005C3141">
            <w:pPr>
              <w:jc w:val="center"/>
            </w:pPr>
            <w:r w:rsidRPr="00F63084">
              <w:t>10</w:t>
            </w:r>
          </w:p>
        </w:tc>
      </w:tr>
      <w:tr w:rsidR="00054CC5" w:rsidRPr="00F21E87" w14:paraId="12F77466" w14:textId="77777777" w:rsidTr="002D4A2F">
        <w:trPr>
          <w:jc w:val="center"/>
        </w:trPr>
        <w:tc>
          <w:tcPr>
            <w:tcW w:w="8359" w:type="dxa"/>
          </w:tcPr>
          <w:p w14:paraId="679A8930" w14:textId="77777777" w:rsidR="00054CC5" w:rsidRPr="00F21E87" w:rsidRDefault="00054CC5" w:rsidP="005C3141">
            <w:r w:rsidRPr="00F21E87">
              <w:t>Проблемно-ориентированный анализ деятельности по проблеме исследования</w:t>
            </w:r>
          </w:p>
        </w:tc>
        <w:tc>
          <w:tcPr>
            <w:tcW w:w="986" w:type="dxa"/>
            <w:shd w:val="clear" w:color="auto" w:fill="auto"/>
          </w:tcPr>
          <w:p w14:paraId="2E8DDA2B" w14:textId="213071E9" w:rsidR="00054CC5" w:rsidRPr="00F63084" w:rsidRDefault="00A23DE6" w:rsidP="005C3141">
            <w:pPr>
              <w:jc w:val="center"/>
            </w:pPr>
            <w:r w:rsidRPr="00F63084">
              <w:t>12</w:t>
            </w:r>
          </w:p>
        </w:tc>
      </w:tr>
      <w:tr w:rsidR="00054CC5" w:rsidRPr="00F21E87" w14:paraId="7036F65E" w14:textId="77777777" w:rsidTr="002D4A2F">
        <w:trPr>
          <w:jc w:val="center"/>
        </w:trPr>
        <w:tc>
          <w:tcPr>
            <w:tcW w:w="8359" w:type="dxa"/>
          </w:tcPr>
          <w:p w14:paraId="3A391930" w14:textId="77777777" w:rsidR="00054CC5" w:rsidRPr="00F21E87" w:rsidRDefault="00054CC5" w:rsidP="005C3141">
            <w:r w:rsidRPr="00F21E87">
              <w:t>Концептуальные основания решения проблемы исследования</w:t>
            </w:r>
          </w:p>
        </w:tc>
        <w:tc>
          <w:tcPr>
            <w:tcW w:w="986" w:type="dxa"/>
            <w:shd w:val="clear" w:color="auto" w:fill="auto"/>
          </w:tcPr>
          <w:p w14:paraId="3B881FC1" w14:textId="66AE3BA1" w:rsidR="00054CC5" w:rsidRPr="00F63084" w:rsidRDefault="00F63084" w:rsidP="005C3141">
            <w:pPr>
              <w:jc w:val="center"/>
            </w:pPr>
            <w:r w:rsidRPr="00F63084">
              <w:t>16</w:t>
            </w:r>
          </w:p>
        </w:tc>
      </w:tr>
      <w:tr w:rsidR="00054CC5" w:rsidRPr="00F21E87" w14:paraId="4064B082" w14:textId="77777777" w:rsidTr="002D4A2F">
        <w:trPr>
          <w:jc w:val="center"/>
        </w:trPr>
        <w:tc>
          <w:tcPr>
            <w:tcW w:w="8359" w:type="dxa"/>
          </w:tcPr>
          <w:p w14:paraId="4B18FA2C" w14:textId="77777777" w:rsidR="00054CC5" w:rsidRPr="00F21E87" w:rsidRDefault="00054CC5" w:rsidP="005C3141">
            <w:r w:rsidRPr="00F21E87">
              <w:t>Содержание реализации инновационного проекта</w:t>
            </w:r>
          </w:p>
        </w:tc>
        <w:tc>
          <w:tcPr>
            <w:tcW w:w="986" w:type="dxa"/>
            <w:shd w:val="clear" w:color="auto" w:fill="auto"/>
          </w:tcPr>
          <w:p w14:paraId="18423E82" w14:textId="457D2F83" w:rsidR="00054CC5" w:rsidRPr="00F63084" w:rsidRDefault="00A23DE6" w:rsidP="005C3141">
            <w:pPr>
              <w:jc w:val="center"/>
            </w:pPr>
            <w:r w:rsidRPr="00F63084">
              <w:t>18</w:t>
            </w:r>
          </w:p>
        </w:tc>
      </w:tr>
      <w:tr w:rsidR="00054CC5" w:rsidRPr="00F21E87" w14:paraId="6CFBD7D5" w14:textId="77777777" w:rsidTr="002D4A2F">
        <w:trPr>
          <w:jc w:val="center"/>
        </w:trPr>
        <w:tc>
          <w:tcPr>
            <w:tcW w:w="8359" w:type="dxa"/>
          </w:tcPr>
          <w:p w14:paraId="71D4364D" w14:textId="77777777" w:rsidR="00054CC5" w:rsidRPr="00F21E87" w:rsidRDefault="00054CC5" w:rsidP="005C3141">
            <w:r w:rsidRPr="00F21E87">
              <w:t>Необходимые условия реализации инновационного проекта</w:t>
            </w:r>
          </w:p>
        </w:tc>
        <w:tc>
          <w:tcPr>
            <w:tcW w:w="986" w:type="dxa"/>
            <w:shd w:val="clear" w:color="auto" w:fill="auto"/>
          </w:tcPr>
          <w:p w14:paraId="75342852" w14:textId="2A52A777" w:rsidR="00054CC5" w:rsidRPr="00F63084" w:rsidRDefault="00F63084" w:rsidP="005C3141">
            <w:pPr>
              <w:jc w:val="center"/>
            </w:pPr>
            <w:r w:rsidRPr="00F63084">
              <w:t>22</w:t>
            </w:r>
          </w:p>
        </w:tc>
      </w:tr>
      <w:tr w:rsidR="00054CC5" w:rsidRPr="00F21E87" w14:paraId="1F0A7F24" w14:textId="77777777" w:rsidTr="002D4A2F">
        <w:trPr>
          <w:jc w:val="center"/>
        </w:trPr>
        <w:tc>
          <w:tcPr>
            <w:tcW w:w="8359" w:type="dxa"/>
          </w:tcPr>
          <w:p w14:paraId="149404F0" w14:textId="77777777" w:rsidR="00054CC5" w:rsidRPr="00F21E87" w:rsidRDefault="00054CC5" w:rsidP="005C3141">
            <w:r w:rsidRPr="00F21E87">
              <w:t>Механизмы</w:t>
            </w:r>
            <w:r w:rsidR="00E1149C" w:rsidRPr="00F21E87">
              <w:t xml:space="preserve"> </w:t>
            </w:r>
            <w:r w:rsidRPr="00F21E87">
              <w:t>контроля и обеспечения достоверности результатов</w:t>
            </w:r>
          </w:p>
        </w:tc>
        <w:tc>
          <w:tcPr>
            <w:tcW w:w="986" w:type="dxa"/>
            <w:shd w:val="clear" w:color="auto" w:fill="auto"/>
          </w:tcPr>
          <w:p w14:paraId="0D8E16B9" w14:textId="6C2A75A7" w:rsidR="00054CC5" w:rsidRPr="00F63084" w:rsidRDefault="00F63084" w:rsidP="005C3141">
            <w:pPr>
              <w:jc w:val="center"/>
            </w:pPr>
            <w:r w:rsidRPr="00F63084">
              <w:t>24</w:t>
            </w:r>
          </w:p>
        </w:tc>
      </w:tr>
      <w:tr w:rsidR="00054CC5" w:rsidRPr="00F21E87" w14:paraId="3B589086" w14:textId="77777777" w:rsidTr="002D4A2F">
        <w:trPr>
          <w:jc w:val="center"/>
        </w:trPr>
        <w:tc>
          <w:tcPr>
            <w:tcW w:w="8359" w:type="dxa"/>
          </w:tcPr>
          <w:p w14:paraId="70BC49F0" w14:textId="77777777" w:rsidR="00054CC5" w:rsidRPr="00F21E87" w:rsidRDefault="00054CC5" w:rsidP="005C3141">
            <w:r w:rsidRPr="00F21E87">
              <w:t>Результаты реализации инновационного проекта</w:t>
            </w:r>
          </w:p>
        </w:tc>
        <w:tc>
          <w:tcPr>
            <w:tcW w:w="986" w:type="dxa"/>
            <w:shd w:val="clear" w:color="auto" w:fill="auto"/>
          </w:tcPr>
          <w:p w14:paraId="026D6F6E" w14:textId="268A3DAC" w:rsidR="00054CC5" w:rsidRPr="00F63084" w:rsidRDefault="00F63084" w:rsidP="005C3141">
            <w:pPr>
              <w:jc w:val="center"/>
            </w:pPr>
            <w:r w:rsidRPr="00F63084">
              <w:t>25</w:t>
            </w:r>
          </w:p>
        </w:tc>
      </w:tr>
      <w:tr w:rsidR="00054CC5" w:rsidRPr="00F21E87" w14:paraId="569CA634" w14:textId="77777777" w:rsidTr="002D4A2F">
        <w:trPr>
          <w:jc w:val="center"/>
        </w:trPr>
        <w:tc>
          <w:tcPr>
            <w:tcW w:w="8359" w:type="dxa"/>
          </w:tcPr>
          <w:p w14:paraId="4FAD3C0C" w14:textId="77777777" w:rsidR="00054CC5" w:rsidRPr="00F21E87" w:rsidRDefault="00054CC5" w:rsidP="005C3141">
            <w:r w:rsidRPr="00F21E87">
              <w:t>Календарный план реализации инновационного проекта</w:t>
            </w:r>
          </w:p>
        </w:tc>
        <w:tc>
          <w:tcPr>
            <w:tcW w:w="986" w:type="dxa"/>
            <w:shd w:val="clear" w:color="auto" w:fill="auto"/>
          </w:tcPr>
          <w:p w14:paraId="43E58142" w14:textId="640F3F34" w:rsidR="00054CC5" w:rsidRPr="00F63084" w:rsidRDefault="00F63084" w:rsidP="005C3141">
            <w:pPr>
              <w:jc w:val="center"/>
            </w:pPr>
            <w:r w:rsidRPr="00F63084">
              <w:t>27</w:t>
            </w:r>
          </w:p>
        </w:tc>
      </w:tr>
    </w:tbl>
    <w:p w14:paraId="52A101F0" w14:textId="77777777" w:rsidR="00054CC5" w:rsidRPr="00337D2C" w:rsidRDefault="00054CC5" w:rsidP="00337D2C">
      <w:pPr>
        <w:spacing w:line="276" w:lineRule="auto"/>
        <w:rPr>
          <w:b/>
        </w:rPr>
      </w:pPr>
    </w:p>
    <w:p w14:paraId="05D4475B" w14:textId="77777777" w:rsidR="00054CC5" w:rsidRPr="00337D2C" w:rsidRDefault="00054CC5" w:rsidP="00337D2C">
      <w:pPr>
        <w:spacing w:line="276" w:lineRule="auto"/>
        <w:rPr>
          <w:b/>
        </w:rPr>
      </w:pPr>
      <w:r w:rsidRPr="00337D2C">
        <w:rPr>
          <w:b/>
        </w:rPr>
        <w:br w:type="page"/>
      </w:r>
      <w:bookmarkStart w:id="0" w:name="_GoBack"/>
      <w:bookmarkEnd w:id="0"/>
    </w:p>
    <w:p w14:paraId="3BC22881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082"/>
      </w:tblGrid>
      <w:tr w:rsidR="00054CC5" w:rsidRPr="00337D2C" w14:paraId="3B5E0BDD" w14:textId="77777777" w:rsidTr="001F7E60">
        <w:tc>
          <w:tcPr>
            <w:tcW w:w="2263" w:type="dxa"/>
          </w:tcPr>
          <w:p w14:paraId="2298AA6B" w14:textId="77777777" w:rsidR="00054CC5" w:rsidRPr="00337D2C" w:rsidRDefault="00054CC5" w:rsidP="005C3141">
            <w:r w:rsidRPr="00337D2C">
              <w:t>Тема проекта</w:t>
            </w:r>
          </w:p>
          <w:p w14:paraId="55CE7E45" w14:textId="77777777" w:rsidR="00054CC5" w:rsidRPr="00337D2C" w:rsidRDefault="00054CC5" w:rsidP="005C3141"/>
        </w:tc>
        <w:tc>
          <w:tcPr>
            <w:tcW w:w="7082" w:type="dxa"/>
          </w:tcPr>
          <w:p w14:paraId="6DCF0E21" w14:textId="77777777" w:rsidR="00054CC5" w:rsidRPr="00337D2C" w:rsidRDefault="00054CC5" w:rsidP="005C3141">
            <w:pPr>
              <w:rPr>
                <w:color w:val="000000"/>
                <w:shd w:val="clear" w:color="auto" w:fill="FFFFFF"/>
              </w:rPr>
            </w:pPr>
            <w:r w:rsidRPr="00337D2C">
              <w:rPr>
                <w:color w:val="000000"/>
                <w:shd w:val="clear" w:color="auto" w:fill="FFFFFF"/>
              </w:rPr>
              <w:t>«</w:t>
            </w:r>
            <w:r w:rsidR="00A73897">
              <w:rPr>
                <w:color w:val="000000"/>
                <w:shd w:val="clear" w:color="auto" w:fill="FFFFFF"/>
              </w:rPr>
              <w:t>Управление</w:t>
            </w:r>
            <w:r w:rsidR="00EF6E5C" w:rsidRPr="00337D2C">
              <w:rPr>
                <w:color w:val="000000"/>
                <w:shd w:val="clear" w:color="auto" w:fill="FFFFFF"/>
              </w:rPr>
              <w:t xml:space="preserve"> процессом подготовки специалистов среднего звена на основе </w:t>
            </w:r>
            <w:r w:rsidR="00FC7B67">
              <w:rPr>
                <w:color w:val="000000"/>
                <w:shd w:val="clear" w:color="auto" w:fill="FFFFFF"/>
              </w:rPr>
              <w:t xml:space="preserve">бережливых </w:t>
            </w:r>
            <w:r w:rsidR="00EF6E5C" w:rsidRPr="00337D2C">
              <w:rPr>
                <w:color w:val="000000"/>
                <w:shd w:val="clear" w:color="auto" w:fill="FFFFFF"/>
              </w:rPr>
              <w:t>те</w:t>
            </w:r>
            <w:r w:rsidR="00FC7B67">
              <w:rPr>
                <w:color w:val="000000"/>
                <w:shd w:val="clear" w:color="auto" w:fill="FFFFFF"/>
              </w:rPr>
              <w:t>хнологий</w:t>
            </w:r>
            <w:r w:rsidRPr="00337D2C">
              <w:rPr>
                <w:color w:val="000000"/>
                <w:shd w:val="clear" w:color="auto" w:fill="FFFFFF"/>
              </w:rPr>
              <w:t>»</w:t>
            </w:r>
          </w:p>
        </w:tc>
      </w:tr>
      <w:tr w:rsidR="00054CC5" w:rsidRPr="00337D2C" w14:paraId="3F4E54C9" w14:textId="77777777" w:rsidTr="001F7E60">
        <w:tc>
          <w:tcPr>
            <w:tcW w:w="2263" w:type="dxa"/>
          </w:tcPr>
          <w:p w14:paraId="21F9EB23" w14:textId="77777777" w:rsidR="00054CC5" w:rsidRPr="00337D2C" w:rsidRDefault="00054CC5" w:rsidP="005C3141">
            <w:r w:rsidRPr="00337D2C">
              <w:t>Разработчики проекта</w:t>
            </w:r>
          </w:p>
        </w:tc>
        <w:tc>
          <w:tcPr>
            <w:tcW w:w="7082" w:type="dxa"/>
          </w:tcPr>
          <w:p w14:paraId="0BBE6CFE" w14:textId="55AC8075" w:rsidR="00054CC5" w:rsidRPr="00337D2C" w:rsidRDefault="00AF0FB1" w:rsidP="00E00F2D">
            <w:pPr>
              <w:jc w:val="both"/>
              <w:rPr>
                <w:color w:val="000000"/>
                <w:shd w:val="clear" w:color="auto" w:fill="FFFFFF"/>
              </w:rPr>
            </w:pPr>
            <w:r w:rsidRPr="00337D2C">
              <w:rPr>
                <w:color w:val="000000"/>
                <w:shd w:val="clear" w:color="auto" w:fill="FFFFFF"/>
              </w:rPr>
              <w:t xml:space="preserve">Леушканова О.Ю., директор ГБПОУ «МПК», </w:t>
            </w:r>
            <w:r w:rsidR="001833C3">
              <w:rPr>
                <w:color w:val="000000"/>
                <w:shd w:val="clear" w:color="auto" w:fill="FFFFFF"/>
              </w:rPr>
              <w:t xml:space="preserve">кандидат педагогических наук, </w:t>
            </w:r>
            <w:r w:rsidRPr="00337D2C">
              <w:rPr>
                <w:color w:val="000000"/>
                <w:shd w:val="clear" w:color="auto" w:fill="FFFFFF"/>
              </w:rPr>
              <w:t>руководитель инновационного проекта;</w:t>
            </w:r>
          </w:p>
          <w:p w14:paraId="68CDEEC8" w14:textId="7D94F0D2" w:rsidR="00AF0FB1" w:rsidRPr="00A55F47" w:rsidRDefault="008B236C" w:rsidP="00E00F2D">
            <w:pPr>
              <w:jc w:val="both"/>
              <w:rPr>
                <w:shd w:val="clear" w:color="auto" w:fill="FFFFFF"/>
              </w:rPr>
            </w:pPr>
            <w:r w:rsidRPr="00337D2C">
              <w:rPr>
                <w:color w:val="000000"/>
                <w:shd w:val="clear" w:color="auto" w:fill="FFFFFF"/>
              </w:rPr>
              <w:t>Уварина Н.В., доктор педагогических наук, профессор кафедры подготовки педагогов профессиональног</w:t>
            </w:r>
            <w:r w:rsidR="00392BAD">
              <w:rPr>
                <w:color w:val="000000"/>
                <w:shd w:val="clear" w:color="auto" w:fill="FFFFFF"/>
              </w:rPr>
              <w:t xml:space="preserve">о обучения и предметных методик </w:t>
            </w:r>
            <w:r w:rsidR="00392BAD" w:rsidRPr="001203F6">
              <w:rPr>
                <w:shd w:val="clear" w:color="auto" w:fill="FFFFFF"/>
              </w:rPr>
              <w:t>ФГБОУ</w:t>
            </w:r>
            <w:r w:rsidR="001203F6">
              <w:rPr>
                <w:shd w:val="clear" w:color="auto" w:fill="FFFFFF"/>
              </w:rPr>
              <w:t xml:space="preserve"> </w:t>
            </w:r>
            <w:r w:rsidR="00392BAD" w:rsidRPr="001203F6">
              <w:rPr>
                <w:shd w:val="clear" w:color="auto" w:fill="FFFFFF"/>
              </w:rPr>
              <w:t>ВО</w:t>
            </w:r>
            <w:r w:rsidRPr="001203F6">
              <w:rPr>
                <w:shd w:val="clear" w:color="auto" w:fill="FFFFFF"/>
              </w:rPr>
              <w:t xml:space="preserve"> </w:t>
            </w:r>
            <w:r w:rsidR="00392BAD" w:rsidRPr="001203F6">
              <w:rPr>
                <w:shd w:val="clear" w:color="auto" w:fill="FFFFFF"/>
              </w:rPr>
              <w:t>«Ю</w:t>
            </w:r>
            <w:r w:rsidRPr="001203F6">
              <w:rPr>
                <w:shd w:val="clear" w:color="auto" w:fill="FFFFFF"/>
              </w:rPr>
              <w:t>Ур</w:t>
            </w:r>
            <w:r w:rsidR="00392BAD" w:rsidRPr="001203F6">
              <w:rPr>
                <w:shd w:val="clear" w:color="auto" w:fill="FFFFFF"/>
              </w:rPr>
              <w:t>ГГПУ», научный руководитель инновационного проекта</w:t>
            </w:r>
          </w:p>
        </w:tc>
      </w:tr>
      <w:tr w:rsidR="00054CC5" w:rsidRPr="00337D2C" w14:paraId="44D28FE6" w14:textId="77777777" w:rsidTr="001F7E60">
        <w:tc>
          <w:tcPr>
            <w:tcW w:w="2263" w:type="dxa"/>
          </w:tcPr>
          <w:p w14:paraId="3B176C9A" w14:textId="77777777" w:rsidR="00054CC5" w:rsidRPr="00337D2C" w:rsidRDefault="00AF0FB1" w:rsidP="005C3141">
            <w:r w:rsidRPr="00337D2C">
              <w:t>Участники</w:t>
            </w:r>
            <w:r w:rsidR="00054CC5" w:rsidRPr="00337D2C">
              <w:t xml:space="preserve"> проекта</w:t>
            </w:r>
          </w:p>
        </w:tc>
        <w:tc>
          <w:tcPr>
            <w:tcW w:w="7082" w:type="dxa"/>
          </w:tcPr>
          <w:p w14:paraId="0CAE11A9" w14:textId="77777777" w:rsidR="00054CC5" w:rsidRPr="00337D2C" w:rsidRDefault="00AF0FB1" w:rsidP="005C3141">
            <w:r w:rsidRPr="00337D2C">
              <w:t>Обучающиеся ГБПОУ «МПК»;</w:t>
            </w:r>
          </w:p>
          <w:p w14:paraId="0CE83F56" w14:textId="77777777" w:rsidR="00AF0FB1" w:rsidRPr="00337D2C" w:rsidRDefault="00AF0FB1" w:rsidP="005C3141">
            <w:r w:rsidRPr="00337D2C">
              <w:t>педагогический коллектив ГБПОУ «МПК»</w:t>
            </w:r>
          </w:p>
        </w:tc>
      </w:tr>
      <w:tr w:rsidR="00054CC5" w:rsidRPr="00337D2C" w14:paraId="60461836" w14:textId="77777777" w:rsidTr="001F7E60">
        <w:tc>
          <w:tcPr>
            <w:tcW w:w="2263" w:type="dxa"/>
          </w:tcPr>
          <w:p w14:paraId="5CE7333C" w14:textId="77777777" w:rsidR="00054CC5" w:rsidRPr="00337D2C" w:rsidRDefault="00054CC5" w:rsidP="005C3141">
            <w:r w:rsidRPr="00337D2C">
              <w:t>Сроки реализации проекта</w:t>
            </w:r>
          </w:p>
        </w:tc>
        <w:tc>
          <w:tcPr>
            <w:tcW w:w="7082" w:type="dxa"/>
          </w:tcPr>
          <w:p w14:paraId="2CA565FB" w14:textId="3EADA49E" w:rsidR="00054CC5" w:rsidRPr="00337D2C" w:rsidRDefault="00E00F2D" w:rsidP="005C3141">
            <w:r>
              <w:t>А</w:t>
            </w:r>
            <w:r w:rsidR="00054CC5" w:rsidRPr="00337D2C">
              <w:t>прель 2022 г. - апрель 2025 г.</w:t>
            </w:r>
          </w:p>
        </w:tc>
      </w:tr>
      <w:tr w:rsidR="00054CC5" w:rsidRPr="00337D2C" w14:paraId="10E9A27C" w14:textId="77777777" w:rsidTr="00113AE5">
        <w:tc>
          <w:tcPr>
            <w:tcW w:w="2263" w:type="dxa"/>
          </w:tcPr>
          <w:p w14:paraId="7C1BBB23" w14:textId="77777777" w:rsidR="00054CC5" w:rsidRPr="00337D2C" w:rsidRDefault="00054CC5" w:rsidP="005C3141">
            <w:pPr>
              <w:rPr>
                <w:color w:val="000000"/>
                <w:shd w:val="clear" w:color="auto" w:fill="FFFFFF"/>
              </w:rPr>
            </w:pPr>
            <w:r w:rsidRPr="00337D2C">
              <w:rPr>
                <w:color w:val="000000"/>
                <w:shd w:val="clear" w:color="auto" w:fill="FFFFFF"/>
              </w:rPr>
              <w:t>Цель проекта</w:t>
            </w:r>
          </w:p>
          <w:p w14:paraId="4EE720A7" w14:textId="77777777" w:rsidR="00054CC5" w:rsidRPr="00337D2C" w:rsidRDefault="00054CC5" w:rsidP="005C314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082" w:type="dxa"/>
            <w:shd w:val="clear" w:color="auto" w:fill="auto"/>
          </w:tcPr>
          <w:p w14:paraId="13DC9916" w14:textId="6AF5EEC3" w:rsidR="00BB6E26" w:rsidRPr="00FC7B67" w:rsidRDefault="00113AE5" w:rsidP="00463A19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113AE5">
              <w:rPr>
                <w:iCs/>
              </w:rPr>
              <w:t>оздание организационно-педагогических условий внедрения бережливых технологий для совершенствования процесса управления подготовкой специалистов среднего звена.</w:t>
            </w:r>
          </w:p>
        </w:tc>
      </w:tr>
      <w:tr w:rsidR="00054CC5" w:rsidRPr="00337D2C" w14:paraId="00BDB84A" w14:textId="77777777" w:rsidTr="001F7E60">
        <w:tc>
          <w:tcPr>
            <w:tcW w:w="2263" w:type="dxa"/>
          </w:tcPr>
          <w:p w14:paraId="6E0B1914" w14:textId="77777777" w:rsidR="00054CC5" w:rsidRPr="00337D2C" w:rsidRDefault="00054CC5" w:rsidP="005C3141">
            <w:r w:rsidRPr="00337D2C">
              <w:t>Задачи проекта</w:t>
            </w:r>
          </w:p>
          <w:p w14:paraId="3ACE10A6" w14:textId="77777777" w:rsidR="00054CC5" w:rsidRPr="00337D2C" w:rsidRDefault="00054CC5" w:rsidP="005C3141"/>
        </w:tc>
        <w:tc>
          <w:tcPr>
            <w:tcW w:w="7082" w:type="dxa"/>
          </w:tcPr>
          <w:p w14:paraId="0E6177DD" w14:textId="77777777" w:rsidR="00F57E96" w:rsidRPr="005E1E4D" w:rsidRDefault="00F57E96" w:rsidP="00F86C7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Изучить опыт внедрения технологий бережливого производства в образовательную деятельность.</w:t>
            </w:r>
          </w:p>
          <w:p w14:paraId="4C401EAB" w14:textId="77777777" w:rsidR="00041483" w:rsidRPr="005E1E4D" w:rsidRDefault="00365F29" w:rsidP="000414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ресурсы реализации </w:t>
            </w:r>
            <w:r w:rsidR="00C8243A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бережливых </w:t>
            </w: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технологий в процессе подготовки специалистов среднего звена</w:t>
            </w:r>
            <w:r w:rsidR="00FC7B67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путем выявления всех видов потерь</w:t>
            </w: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E5679A" w14:textId="77777777" w:rsidR="00251ACC" w:rsidRPr="005E1E4D" w:rsidRDefault="00251ACC" w:rsidP="000414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Разработать, теоретически обосновать и реализовать на практике комплекс организационно-педагогических условий, включающий:</w:t>
            </w:r>
          </w:p>
          <w:p w14:paraId="45C464D9" w14:textId="77777777" w:rsidR="00251ACC" w:rsidRPr="005E1E4D" w:rsidRDefault="00251ACC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разработку и реализацию модели управления процессом подготовки специалистов среднего звена;</w:t>
            </w:r>
          </w:p>
          <w:p w14:paraId="1A5DB3DF" w14:textId="77777777" w:rsidR="00251ACC" w:rsidRPr="005E1E4D" w:rsidRDefault="00251ACC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создание образовательной среды, соответствующей принципам бережливого образования;</w:t>
            </w:r>
          </w:p>
          <w:p w14:paraId="17CA4017" w14:textId="32A460A9" w:rsidR="00251ACC" w:rsidRDefault="00251ACC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повышение эффективности образовательной деятельности через использование инструментов бережливого образования;</w:t>
            </w:r>
          </w:p>
          <w:p w14:paraId="671CFA20" w14:textId="5A56CCF8" w:rsidR="00933BEF" w:rsidRPr="005E1E4D" w:rsidRDefault="00E00F2D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разработку</w:t>
            </w:r>
            <w:r w:rsidR="00933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3BEF" w:rsidRPr="00933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 учебной дисциплины «Бережливое производство»</w:t>
            </w:r>
            <w:r w:rsidR="00933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16211C35" w14:textId="77777777" w:rsidR="00251ACC" w:rsidRPr="005E1E4D" w:rsidRDefault="00251ACC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организацию курсов повышения квалификации для работников колледжа;</w:t>
            </w:r>
          </w:p>
          <w:p w14:paraId="0F43D707" w14:textId="77777777" w:rsidR="00251ACC" w:rsidRPr="005E1E4D" w:rsidRDefault="00251ACC" w:rsidP="00251AC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совершенствование материально-технической базы.</w:t>
            </w:r>
          </w:p>
          <w:p w14:paraId="4EE8CDD9" w14:textId="2B20AA31" w:rsidR="00E00F2D" w:rsidRPr="00E00F2D" w:rsidRDefault="008A6E8E" w:rsidP="00E00F2D">
            <w:pPr>
              <w:pStyle w:val="a8"/>
              <w:numPr>
                <w:ilvl w:val="0"/>
                <w:numId w:val="1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E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Адаптировать </w:t>
            </w:r>
            <w:r w:rsidR="003C07EB" w:rsidRPr="008A6E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использовать в практической деятельности методически обусловленный </w:t>
            </w:r>
            <w:r w:rsidR="003C07EB" w:rsidRPr="00E00F2D">
              <w:rPr>
                <w:rFonts w:ascii="Times New Roman" w:hAnsi="Times New Roman"/>
                <w:sz w:val="24"/>
                <w:szCs w:val="24"/>
              </w:rPr>
              <w:t xml:space="preserve">комплекс педагогической диагностики </w:t>
            </w:r>
            <w:r w:rsidR="00DF2521" w:rsidRPr="00E00F2D">
              <w:rPr>
                <w:rFonts w:ascii="Times New Roman" w:hAnsi="Times New Roman"/>
                <w:sz w:val="24"/>
                <w:szCs w:val="24"/>
              </w:rPr>
              <w:t>эффективности применен</w:t>
            </w:r>
            <w:r w:rsidR="00DF2521" w:rsidRPr="008A6E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ия бережливых техно</w:t>
            </w:r>
            <w:r w:rsidR="00251ACC" w:rsidRPr="008A6E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логий в образовательной деятельности</w:t>
            </w:r>
            <w:r w:rsidR="00E00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CD3D83" w14:textId="13B2D6D8" w:rsidR="00054CC5" w:rsidRPr="00337D2C" w:rsidRDefault="00251ACC" w:rsidP="00E00F2D">
            <w:pPr>
              <w:pStyle w:val="a8"/>
              <w:numPr>
                <w:ilvl w:val="0"/>
                <w:numId w:val="1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Транслировать опыт </w:t>
            </w:r>
            <w:r w:rsidR="00365F29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</w:t>
            </w:r>
            <w:r w:rsidR="003C07EB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365F29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243A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бережливых </w:t>
            </w:r>
            <w:r w:rsidR="00365F29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технологий</w:t>
            </w:r>
            <w:r w:rsidR="003C07EB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управлен</w:t>
            </w:r>
            <w:r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 образовательным процессом профессиональной образовательной организации</w:t>
            </w:r>
            <w:r w:rsidR="00365F29" w:rsidRPr="005E1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4CC5" w:rsidRPr="00337D2C" w14:paraId="340E98B1" w14:textId="77777777" w:rsidTr="001F7E60">
        <w:tc>
          <w:tcPr>
            <w:tcW w:w="2263" w:type="dxa"/>
          </w:tcPr>
          <w:p w14:paraId="09539F5D" w14:textId="77777777" w:rsidR="00054CC5" w:rsidRPr="00337D2C" w:rsidRDefault="00054CC5" w:rsidP="005C3141">
            <w:r w:rsidRPr="00337D2C">
              <w:t>Ожидаемый результат</w:t>
            </w:r>
          </w:p>
        </w:tc>
        <w:tc>
          <w:tcPr>
            <w:tcW w:w="7082" w:type="dxa"/>
          </w:tcPr>
          <w:p w14:paraId="68157A44" w14:textId="5781004F" w:rsidR="003C07EB" w:rsidRDefault="003C07EB" w:rsidP="0016388D">
            <w:pPr>
              <w:jc w:val="both"/>
            </w:pPr>
            <w:r w:rsidRPr="00682412">
              <w:t>В ходе оптимизации образовательного процесса:</w:t>
            </w:r>
          </w:p>
          <w:p w14:paraId="0AF5CC7D" w14:textId="3918A4EC" w:rsidR="00850E9E" w:rsidRDefault="00850E9E" w:rsidP="0016388D">
            <w:pPr>
              <w:jc w:val="both"/>
            </w:pPr>
            <w:r>
              <w:t>- определены критерии бережливой личности;</w:t>
            </w:r>
          </w:p>
          <w:p w14:paraId="33A22D39" w14:textId="45F667A4" w:rsidR="00850E9E" w:rsidRDefault="00E00F2D" w:rsidP="0016388D">
            <w:pPr>
              <w:jc w:val="both"/>
            </w:pPr>
            <w:r>
              <w:t>-</w:t>
            </w:r>
            <w:r w:rsidR="00850E9E">
              <w:t>подобран диагностический аппарат в соотве</w:t>
            </w:r>
            <w:r>
              <w:t>тствии с выбранными критериями;</w:t>
            </w:r>
          </w:p>
          <w:p w14:paraId="1F3F97B8" w14:textId="167DE023" w:rsidR="00850E9E" w:rsidRDefault="00E00F2D" w:rsidP="0016388D">
            <w:pPr>
              <w:jc w:val="both"/>
            </w:pPr>
            <w:r>
              <w:t xml:space="preserve">- организовано проведение </w:t>
            </w:r>
            <w:r w:rsidR="00850E9E">
              <w:t>среза констатирующего этапа;</w:t>
            </w:r>
          </w:p>
          <w:p w14:paraId="1B0072FC" w14:textId="27FFA748" w:rsidR="0016388D" w:rsidRDefault="00E00F2D" w:rsidP="0016388D">
            <w:pPr>
              <w:jc w:val="both"/>
            </w:pPr>
            <w:r>
              <w:t xml:space="preserve">- </w:t>
            </w:r>
            <w:r w:rsidR="0016388D" w:rsidRPr="00682412">
              <w:t>сформирована нормативно-методическая документация, регламентирующая применение бережливых технологий в управлении образовательной организацией;</w:t>
            </w:r>
          </w:p>
          <w:p w14:paraId="696C3D22" w14:textId="5B713F6B" w:rsidR="00F14404" w:rsidRDefault="00F14404" w:rsidP="0016388D">
            <w:pPr>
              <w:jc w:val="both"/>
            </w:pPr>
            <w:r>
              <w:lastRenderedPageBreak/>
              <w:t xml:space="preserve">- </w:t>
            </w:r>
            <w:r w:rsidRPr="00F14404">
              <w:t>осуществл</w:t>
            </w:r>
            <w:r w:rsidR="00850E9E">
              <w:t>ена</w:t>
            </w:r>
            <w:r w:rsidRPr="00F14404">
              <w:t xml:space="preserve"> деятельность проектного офиса по созданию образовательной среды и реализации портфеля проектов;</w:t>
            </w:r>
          </w:p>
          <w:p w14:paraId="69AFDC10" w14:textId="1F419767" w:rsidR="00F14404" w:rsidRDefault="00F14404" w:rsidP="0016388D">
            <w:pPr>
              <w:jc w:val="both"/>
            </w:pPr>
            <w:r w:rsidRPr="00F14404">
              <w:t>- создана образовательная среда, соответствующая принципам бережливого образования</w:t>
            </w:r>
            <w:r w:rsidR="00850E9E">
              <w:t xml:space="preserve"> (оптимизации, ресурсной экономии, цифровизации)</w:t>
            </w:r>
            <w:r w:rsidRPr="00F14404">
              <w:t>;</w:t>
            </w:r>
          </w:p>
          <w:p w14:paraId="1E9956DD" w14:textId="62EFAFEE" w:rsidR="00F14404" w:rsidRDefault="00F14404" w:rsidP="0016388D">
            <w:pPr>
              <w:jc w:val="both"/>
            </w:pPr>
            <w:r w:rsidRPr="00F14404">
              <w:t xml:space="preserve">- </w:t>
            </w:r>
            <w:r w:rsidR="00850E9E" w:rsidRPr="00F14404">
              <w:t xml:space="preserve">внедрены инструменты бережливого управления </w:t>
            </w:r>
            <w:r w:rsidRPr="00F14404">
              <w:t xml:space="preserve">в деятельность структурных подразделений </w:t>
            </w:r>
            <w:r>
              <w:t>через деятельность проектного офиса</w:t>
            </w:r>
            <w:r w:rsidRPr="00F14404">
              <w:t>;</w:t>
            </w:r>
          </w:p>
          <w:p w14:paraId="0C5B64D0" w14:textId="6C1DB305" w:rsidR="00F14404" w:rsidRDefault="00F14404" w:rsidP="00F14404">
            <w:pPr>
              <w:jc w:val="both"/>
            </w:pPr>
            <w:r>
              <w:t>- разработаны и реализованы оптимизационные проекты</w:t>
            </w:r>
            <w:r w:rsidR="00850E9E">
              <w:t xml:space="preserve"> всех </w:t>
            </w:r>
            <w:r>
              <w:t>процессов посредством применения инструментов бережливого производства;</w:t>
            </w:r>
          </w:p>
          <w:p w14:paraId="71CBEEEA" w14:textId="6C1F8ECF" w:rsidR="00F14404" w:rsidRPr="00682412" w:rsidRDefault="00F14404" w:rsidP="0016388D">
            <w:pPr>
              <w:jc w:val="both"/>
            </w:pPr>
            <w:r w:rsidRPr="00F14404">
              <w:t>- реализована программа учебной дисциплины «Бережливое производство», способствующая формированию компетенций бережливой личности студента;</w:t>
            </w:r>
          </w:p>
          <w:p w14:paraId="7B47FB78" w14:textId="77777777" w:rsidR="00B04111" w:rsidRPr="00337D2C" w:rsidRDefault="00AF0FB1" w:rsidP="005C3141">
            <w:pPr>
              <w:jc w:val="both"/>
            </w:pPr>
            <w:r w:rsidRPr="00337D2C">
              <w:t>- р</w:t>
            </w:r>
            <w:r w:rsidR="00B04111" w:rsidRPr="00337D2C">
              <w:t>езультат</w:t>
            </w:r>
            <w:r w:rsidRPr="00337D2C">
              <w:t>ы</w:t>
            </w:r>
            <w:r w:rsidR="00B04111" w:rsidRPr="00337D2C">
              <w:t xml:space="preserve"> демонстрационного экзамена улучшен</w:t>
            </w:r>
            <w:r w:rsidRPr="00337D2C">
              <w:t>ы не менее чем на 10%;</w:t>
            </w:r>
          </w:p>
          <w:p w14:paraId="13872734" w14:textId="29DC4641" w:rsidR="001B3ED6" w:rsidRPr="00337D2C" w:rsidRDefault="00AF0FB1" w:rsidP="005C3141">
            <w:pPr>
              <w:jc w:val="both"/>
            </w:pPr>
            <w:r w:rsidRPr="00337D2C">
              <w:t>- у</w:t>
            </w:r>
            <w:r w:rsidR="001B3ED6" w:rsidRPr="00337D2C">
              <w:t>величено количество положительных от</w:t>
            </w:r>
            <w:r w:rsidRPr="00337D2C">
              <w:t>зывов от работодателей</w:t>
            </w:r>
            <w:r w:rsidR="00682412">
              <w:t xml:space="preserve"> об уровне сформированности общих и профессиональных компетенций, компетенций бережливой личности</w:t>
            </w:r>
            <w:r w:rsidRPr="00337D2C">
              <w:t>;</w:t>
            </w:r>
          </w:p>
          <w:p w14:paraId="3290C82A" w14:textId="7CDBEC76" w:rsidR="001B3ED6" w:rsidRDefault="00AF0FB1" w:rsidP="005C3141">
            <w:pPr>
              <w:jc w:val="both"/>
            </w:pPr>
            <w:r w:rsidRPr="00337D2C">
              <w:t>- р</w:t>
            </w:r>
            <w:r w:rsidR="001B3ED6" w:rsidRPr="00337D2C">
              <w:t xml:space="preserve">азработаны </w:t>
            </w:r>
            <w:r w:rsidR="00547E47" w:rsidRPr="00337D2C">
              <w:t>электронные учебно-методические комплексы</w:t>
            </w:r>
            <w:r w:rsidR="00F14404">
              <w:t xml:space="preserve">, </w:t>
            </w:r>
            <w:r w:rsidRPr="00337D2C">
              <w:t>у</w:t>
            </w:r>
            <w:r w:rsidR="001B3ED6" w:rsidRPr="00337D2C">
              <w:t>величено количество</w:t>
            </w:r>
            <w:r w:rsidRPr="00337D2C">
              <w:t xml:space="preserve"> </w:t>
            </w:r>
            <w:r w:rsidR="001B3ED6" w:rsidRPr="00337D2C">
              <w:t>разработанных цифровых образовательных ресур</w:t>
            </w:r>
            <w:r w:rsidRPr="00337D2C">
              <w:t>сов;</w:t>
            </w:r>
          </w:p>
          <w:p w14:paraId="37CE9402" w14:textId="1E79984B" w:rsidR="00F14404" w:rsidRPr="00337D2C" w:rsidRDefault="00E00F2D" w:rsidP="005C3141">
            <w:pPr>
              <w:jc w:val="both"/>
            </w:pPr>
            <w:r>
              <w:t xml:space="preserve">- разработана система </w:t>
            </w:r>
            <w:r w:rsidR="00F14404" w:rsidRPr="00F14404">
              <w:t>электронного документооборота в ГБПОУ «МПК»;</w:t>
            </w:r>
          </w:p>
          <w:p w14:paraId="3371E944" w14:textId="77777777" w:rsidR="003C3177" w:rsidRPr="00337D2C" w:rsidRDefault="009D30E2" w:rsidP="005C3141">
            <w:r w:rsidRPr="00337D2C">
              <w:t>- т</w:t>
            </w:r>
            <w:r w:rsidR="003C3177" w:rsidRPr="00337D2C">
              <w:t>ранслирован опыт и результаты инновационного проекта.</w:t>
            </w:r>
          </w:p>
        </w:tc>
      </w:tr>
      <w:tr w:rsidR="00054CC5" w:rsidRPr="00337D2C" w14:paraId="42237343" w14:textId="77777777" w:rsidTr="001F7E60">
        <w:tc>
          <w:tcPr>
            <w:tcW w:w="2263" w:type="dxa"/>
          </w:tcPr>
          <w:p w14:paraId="2F04809D" w14:textId="77777777" w:rsidR="00054CC5" w:rsidRPr="00337D2C" w:rsidRDefault="00054CC5" w:rsidP="005C3141">
            <w:r w:rsidRPr="00337D2C">
              <w:lastRenderedPageBreak/>
              <w:t>Риски реализации проекта</w:t>
            </w:r>
          </w:p>
        </w:tc>
        <w:tc>
          <w:tcPr>
            <w:tcW w:w="7082" w:type="dxa"/>
          </w:tcPr>
          <w:p w14:paraId="5AC6D75B" w14:textId="77777777" w:rsidR="00054CC5" w:rsidRPr="00337D2C" w:rsidRDefault="009D30E2" w:rsidP="005C3141">
            <w:pPr>
              <w:jc w:val="both"/>
            </w:pPr>
            <w:r w:rsidRPr="00337D2C">
              <w:t>- н</w:t>
            </w:r>
            <w:r w:rsidR="003C3177" w:rsidRPr="00337D2C">
              <w:t xml:space="preserve">изкий </w:t>
            </w:r>
            <w:r w:rsidRPr="00337D2C">
              <w:t xml:space="preserve">начальный </w:t>
            </w:r>
            <w:r w:rsidR="003C3177" w:rsidRPr="00337D2C">
              <w:t>уровень мотивации, общекуль</w:t>
            </w:r>
            <w:r w:rsidRPr="00337D2C">
              <w:t>турных компетенций абитуриентов ГБПОУ «МПК»;</w:t>
            </w:r>
          </w:p>
          <w:p w14:paraId="1940B379" w14:textId="77777777" w:rsidR="003C3177" w:rsidRPr="00337D2C" w:rsidRDefault="009D30E2" w:rsidP="005C3141">
            <w:pPr>
              <w:jc w:val="both"/>
            </w:pPr>
            <w:r w:rsidRPr="00337D2C">
              <w:t>- б</w:t>
            </w:r>
            <w:r w:rsidR="00915CF7" w:rsidRPr="00337D2C">
              <w:t>ыстрое устаревание компьютерного оборудования и программног</w:t>
            </w:r>
            <w:r w:rsidRPr="00337D2C">
              <w:t>о обеспечения;</w:t>
            </w:r>
          </w:p>
          <w:p w14:paraId="6231F4A2" w14:textId="77777777" w:rsidR="007B4C76" w:rsidRPr="00337D2C" w:rsidRDefault="009D30E2" w:rsidP="005C3141">
            <w:pPr>
              <w:jc w:val="both"/>
            </w:pPr>
            <w:r w:rsidRPr="00337D2C">
              <w:t>- н</w:t>
            </w:r>
            <w:r w:rsidR="001269FD" w:rsidRPr="00337D2C">
              <w:t>изкий уровень цифровых компетенций участ</w:t>
            </w:r>
            <w:r w:rsidRPr="00337D2C">
              <w:t>ников образовательных отношений;</w:t>
            </w:r>
          </w:p>
          <w:p w14:paraId="3182D63A" w14:textId="77777777" w:rsidR="003C3177" w:rsidRPr="00337D2C" w:rsidRDefault="009D30E2" w:rsidP="005C3141">
            <w:pPr>
              <w:jc w:val="both"/>
            </w:pPr>
            <w:r w:rsidRPr="00337D2C">
              <w:t>- н</w:t>
            </w:r>
            <w:r w:rsidR="003C3177" w:rsidRPr="00337D2C">
              <w:t>езаинтересованность планируемых социальных партнеров в активном вза</w:t>
            </w:r>
            <w:r w:rsidR="001269FD" w:rsidRPr="00337D2C">
              <w:t>и</w:t>
            </w:r>
            <w:r w:rsidRPr="00337D2C">
              <w:t>модействии;</w:t>
            </w:r>
          </w:p>
          <w:p w14:paraId="03612DB7" w14:textId="77777777" w:rsidR="003C3177" w:rsidRPr="00337D2C" w:rsidRDefault="009D30E2" w:rsidP="005C3141">
            <w:pPr>
              <w:jc w:val="both"/>
            </w:pPr>
            <w:r w:rsidRPr="00337D2C">
              <w:t>- н</w:t>
            </w:r>
            <w:r w:rsidR="003C3177" w:rsidRPr="00337D2C">
              <w:t>ест</w:t>
            </w:r>
            <w:r w:rsidRPr="00337D2C">
              <w:t>абильность внебюджетных доходов ПОО.</w:t>
            </w:r>
          </w:p>
        </w:tc>
      </w:tr>
    </w:tbl>
    <w:p w14:paraId="6509AA81" w14:textId="77777777" w:rsidR="00054CC5" w:rsidRPr="00337D2C" w:rsidRDefault="00054CC5" w:rsidP="00337D2C">
      <w:pPr>
        <w:spacing w:line="276" w:lineRule="auto"/>
        <w:rPr>
          <w:b/>
        </w:rPr>
      </w:pPr>
    </w:p>
    <w:p w14:paraId="3EDEF68C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Информационная справка</w:t>
      </w:r>
    </w:p>
    <w:p w14:paraId="0AA530FB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Полное наименование образовательной организации: государственное бюджетное профессиональное образовательное учреждение «Магнитогорский педагогический колледж».</w:t>
      </w:r>
    </w:p>
    <w:p w14:paraId="7E54B1AC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Тип: профессиональная образовательная организация.</w:t>
      </w:r>
    </w:p>
    <w:p w14:paraId="1230FEEF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 Вид: колледж. </w:t>
      </w:r>
    </w:p>
    <w:p w14:paraId="7CB0DC94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Организационно-правовая форма: государственное бюджетное профессиональное образовательное учреждение.</w:t>
      </w:r>
    </w:p>
    <w:p w14:paraId="280B1E17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Сокращенное официальное наименование колледжа: Магнитогорский педагогический колледж, аббревиатура – ГБПОУ «МПК». </w:t>
      </w:r>
    </w:p>
    <w:p w14:paraId="4D8E29CD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Юридический адрес: 455025, Челябинская область, г. Магнитогорск, ул. имени газеты "Правда", 79.</w:t>
      </w:r>
    </w:p>
    <w:p w14:paraId="61E68852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Телефоны: +7 (3519) 21-05-45 (приемная директора); +7 (3519) 21-03-99 (факс).</w:t>
      </w:r>
    </w:p>
    <w:p w14:paraId="64088C60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Электронная почта: mpk5@yandex.ru.</w:t>
      </w:r>
    </w:p>
    <w:p w14:paraId="36FE2FDE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lastRenderedPageBreak/>
        <w:t xml:space="preserve"> Адрес сайта в сети Интернет: www.МагПК.рф</w:t>
      </w:r>
    </w:p>
    <w:p w14:paraId="507F2E31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Колледж был создан в октябре 1931 года как педагогический техникум. В 1935 году состоялся первый выпуск 25 специалистов </w:t>
      </w:r>
      <w:r w:rsidR="00FD4B48" w:rsidRPr="00337D2C">
        <w:t>–</w:t>
      </w:r>
      <w:r w:rsidRPr="00337D2C">
        <w:t xml:space="preserve"> учителей начальных классов. В январе 1937 года педагогический техникум переименован в педагогическое училище. В 1958 году по решению областного отдела народного образования и Министерства просвещения РСФСР при педагогическом училище открыто музыкальное отделение по подготовке учителей пения общеобразовательной школы. В 1965 году открыто отделение физического воспитания, в 1978 год</w:t>
      </w:r>
      <w:r w:rsidR="00FD4B48" w:rsidRPr="00337D2C">
        <w:t xml:space="preserve">у – </w:t>
      </w:r>
      <w:r w:rsidRPr="00337D2C">
        <w:t>дошкольное отделение. В 1978 году педагогическое училище проходит стадию реорганизации: создается педагогическое училище №</w:t>
      </w:r>
      <w:r w:rsidR="00FD4B48" w:rsidRPr="00337D2C">
        <w:t xml:space="preserve"> </w:t>
      </w:r>
      <w:r w:rsidRPr="00337D2C">
        <w:t>1 по подготовке учителей начальных классов и учителей физической культуры и педагогическое училище №</w:t>
      </w:r>
      <w:r w:rsidR="00FD4B48" w:rsidRPr="00337D2C">
        <w:t xml:space="preserve"> </w:t>
      </w:r>
      <w:r w:rsidRPr="00337D2C">
        <w:t>2 по подготовке воспитателей дошкольных учреждений и музыкальных руководителей.</w:t>
      </w:r>
      <w:r w:rsidR="00FD4B48" w:rsidRPr="00337D2C">
        <w:t xml:space="preserve"> </w:t>
      </w:r>
      <w:r w:rsidRPr="00337D2C">
        <w:t>В 1993 году происходит слияние двух педагогических училищ, училища получают статус колледжа (приказ Главного управления народного образования администрации Челябинской области от 06.05.1993 года №135). В 1997 году колледж переименован в государственное учреждение «Магнитогорский педагогический колледж» (Распоряжение администрации Правобережного района г. Магнитогорска от 17.10.1997 года №130). В 2000 году переименовано в государственное учреждение среднего профессионального образования «Магнитогорский педагогический колледж» (Распоряжение администрации Правобережного района г. Магнитогорска от 11.07.2000 года № 145-И); в государственное образовательное учреждение среднего профессионального образования «Магнитогорский педагогический колледж» (Распоряжение администрации Правобережного района г. Магнитогорска от 29.12.2000 года № 301). В 2011 году</w:t>
      </w:r>
      <w:r w:rsidR="00FD4B48" w:rsidRPr="00337D2C">
        <w:t xml:space="preserve"> </w:t>
      </w:r>
      <w:r w:rsidRPr="00337D2C">
        <w:t>переименовано в государственное бюджетное образовательное учреждение среднего профессионального образования (среднее специальное учебное заведение) «Магнитогорский педагогический колледж» (Приказа Министерства образования и науки Челябинской области от 19.12.2011 г. № 01-2060). В 2015 году</w:t>
      </w:r>
      <w:r w:rsidR="00FD4B48" w:rsidRPr="00337D2C">
        <w:t xml:space="preserve"> </w:t>
      </w:r>
      <w:r w:rsidRPr="00337D2C">
        <w:t>переименовано в государственное бюджетное профессиональное образовательное учреждение «Магнитогорский педагогический колледж» (Приказ Министерства образования и науки Челябинской области от 20.11.2015 г. № 01/3381).</w:t>
      </w:r>
    </w:p>
    <w:p w14:paraId="3A1BDFC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Правовой основой реализации образовательной деятельности колледжа являются: </w:t>
      </w:r>
    </w:p>
    <w:p w14:paraId="5A647DD4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1. Лицензия на право ведения образовательной деятельности, выданная Министерством образования и науки Челябинской области, серия 74Л02 №0001469, регистрационный номер лицензии 12384 от 21 марта 2016 года. Срок действия лицензии </w:t>
      </w:r>
      <w:r w:rsidR="00FD4B48" w:rsidRPr="00337D2C">
        <w:t>–</w:t>
      </w:r>
      <w:r w:rsidRPr="00337D2C">
        <w:t xml:space="preserve"> бессрочно. </w:t>
      </w:r>
    </w:p>
    <w:p w14:paraId="5C3C121E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2. Свидетельство о государственной аккредитации, выданное Министерством образования и науки Челябинской области, серия 74А04 № 0000120, регистрационный № 2859 от 26 марта 2018 г. Свидетельство действует до 26 марта 2024 года. </w:t>
      </w:r>
    </w:p>
    <w:p w14:paraId="078FFC84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3. Устав колледжа, утвержденный приказом Министерства образования и науки Челябинской области.</w:t>
      </w:r>
    </w:p>
    <w:p w14:paraId="39D711D8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 4. Федеральные государственные образовательные стандарты среднего профессионального образования по специальностям/профессиям. </w:t>
      </w:r>
    </w:p>
    <w:p w14:paraId="0AD466A9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5. Учебные планы по специальностям/профессиям, утвержденные директором колледжа. </w:t>
      </w:r>
    </w:p>
    <w:p w14:paraId="1173170C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6. Образовательные программы, реализуемые в колледже. </w:t>
      </w:r>
    </w:p>
    <w:p w14:paraId="0747DCF0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lastRenderedPageBreak/>
        <w:t xml:space="preserve">7. Комплект локальных актов колледжа, регламентирующих учебную, воспитательную, научно-методическую, финансово-хозяйственную деятельность. </w:t>
      </w:r>
    </w:p>
    <w:p w14:paraId="6AF391CA" w14:textId="77777777" w:rsidR="006B3F46" w:rsidRPr="00337D2C" w:rsidRDefault="00054CC5" w:rsidP="00337D2C">
      <w:pPr>
        <w:spacing w:line="276" w:lineRule="auto"/>
        <w:ind w:firstLine="709"/>
        <w:jc w:val="both"/>
      </w:pPr>
      <w:r w:rsidRPr="00337D2C">
        <w:t>В настоящее время</w:t>
      </w:r>
      <w:r w:rsidR="006B3F46" w:rsidRPr="00337D2C">
        <w:t xml:space="preserve"> в </w:t>
      </w:r>
      <w:r w:rsidR="00C556B2" w:rsidRPr="00337D2C">
        <w:t xml:space="preserve">Магнитогорском педагогическом </w:t>
      </w:r>
      <w:r w:rsidR="006B3F46" w:rsidRPr="00337D2C">
        <w:t xml:space="preserve">колледже обучается </w:t>
      </w:r>
      <w:r w:rsidR="00C556B2" w:rsidRPr="00337D2C">
        <w:t>2645 студентов.</w:t>
      </w:r>
    </w:p>
    <w:p w14:paraId="1D2CF1D7" w14:textId="77777777" w:rsidR="00054CC5" w:rsidRPr="00337D2C" w:rsidRDefault="00C556B2" w:rsidP="00337D2C">
      <w:pPr>
        <w:spacing w:line="276" w:lineRule="auto"/>
        <w:ind w:firstLine="709"/>
        <w:jc w:val="both"/>
      </w:pPr>
      <w:r w:rsidRPr="00337D2C">
        <w:t>К</w:t>
      </w:r>
      <w:r w:rsidR="00054CC5" w:rsidRPr="00337D2C">
        <w:t>олледж обеспечивает среднее профессиональное образование по следующим специальностям, профессиям:</w:t>
      </w:r>
    </w:p>
    <w:p w14:paraId="60467788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10.02.04 Обеспечение информационной безопасности</w:t>
      </w:r>
    </w:p>
    <w:p w14:paraId="0A647F9D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18.01.29 Мастер по обслуживанию магистральных трубопроводов</w:t>
      </w:r>
    </w:p>
    <w:p w14:paraId="4C807064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39.02.01 Социальная работа</w:t>
      </w:r>
    </w:p>
    <w:p w14:paraId="76649BAB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40.02.01Право и организация социального обеспечения</w:t>
      </w:r>
    </w:p>
    <w:p w14:paraId="0CB4EC2E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40.02.02 Правоохранительная деятельность</w:t>
      </w:r>
    </w:p>
    <w:p w14:paraId="13D55A55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42.02.01 Реклама</w:t>
      </w:r>
    </w:p>
    <w:p w14:paraId="7AF73C80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44.02.01 Дошкольное образование</w:t>
      </w:r>
    </w:p>
    <w:p w14:paraId="79D90198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44.02.02 Преподавание в начальных классах</w:t>
      </w:r>
    </w:p>
    <w:p w14:paraId="151F113E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44.02.03 Педагогика дополнительного образования (в области хореографии, сценической деятельности, технического творчества)</w:t>
      </w:r>
    </w:p>
    <w:p w14:paraId="63E5361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44.02.04 Специальное дошкольное образование</w:t>
      </w:r>
    </w:p>
    <w:p w14:paraId="6B58DD87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44.02.05 Коррекционная педагогика в начальном образовании</w:t>
      </w:r>
    </w:p>
    <w:p w14:paraId="4B3787B1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46.02.01 Документационное обеспечение управления и архивоведение</w:t>
      </w:r>
    </w:p>
    <w:p w14:paraId="2C5D70B0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49.02.01 Физическая культура</w:t>
      </w:r>
    </w:p>
    <w:p w14:paraId="17B8CC2F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53.02.01 Музыкальное образование</w:t>
      </w:r>
    </w:p>
    <w:p w14:paraId="277DDC0D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54.01.20 Графический дизайнер</w:t>
      </w:r>
    </w:p>
    <w:p w14:paraId="226FA24F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54.02.06 Изобразительное искусство и черчение.</w:t>
      </w:r>
    </w:p>
    <w:p w14:paraId="2FB28465" w14:textId="29B2766C" w:rsidR="00054CC5" w:rsidRDefault="00054CC5" w:rsidP="00E20589">
      <w:pPr>
        <w:spacing w:line="276" w:lineRule="auto"/>
        <w:ind w:firstLine="709"/>
        <w:jc w:val="both"/>
      </w:pPr>
      <w:r w:rsidRPr="00337D2C">
        <w:t>Реализуется образовательная программа основного общего образования; дополнительные программы профессионального обучения, дополнительного профессионального образования, общеобразовательные общеразвивающие программы для детей и взрослых.</w:t>
      </w:r>
      <w:r w:rsidR="00E20589">
        <w:t xml:space="preserve"> Программы подготовки специалистов среднего звена разработаны с учетом: запросов работодателей; особенностей развития Уральского региона; потребностей экономики Челябинской области.</w:t>
      </w:r>
    </w:p>
    <w:p w14:paraId="6E8DEC68" w14:textId="0C10C718" w:rsidR="002C6401" w:rsidRPr="00337D2C" w:rsidRDefault="00E20589" w:rsidP="00E20589">
      <w:pPr>
        <w:spacing w:line="276" w:lineRule="auto"/>
        <w:ind w:firstLine="709"/>
        <w:jc w:val="both"/>
      </w:pPr>
      <w:r w:rsidRPr="00E20589">
        <w:t>Практико-ориентированный подход в обучении, реализуемый в ГБПОУ «МПК», дает преимущество в трудоустройстве выпускников. Работодатели отмечают, что уровень сформированности профессиональных качеств выпускников ГБПОУ «МПК» соответствует современным требованиям. В 2021 году в ГБПОУ «МПК» 415 обучающихся завершили освоение программ подготовки специалистов среднего звена и получили дипломы о среднем профессиональ</w:t>
      </w:r>
      <w:r>
        <w:t>ном образовании, 302 выпускника</w:t>
      </w:r>
      <w:r w:rsidRPr="00E20589">
        <w:t xml:space="preserve"> - 73,1% выпускников трудоустроены в соответствии с полученной квалификацией.</w:t>
      </w:r>
      <w:r>
        <w:t xml:space="preserve"> </w:t>
      </w:r>
      <w:r w:rsidR="002C6401" w:rsidRPr="00337D2C">
        <w:t>Трудоустройство выпускников</w:t>
      </w:r>
      <w:r>
        <w:t xml:space="preserve"> в общем</w:t>
      </w:r>
      <w:r w:rsidR="00C556B2" w:rsidRPr="00337D2C">
        <w:t xml:space="preserve"> в 2021 году составило</w:t>
      </w:r>
      <w:r w:rsidR="002C6401" w:rsidRPr="00337D2C">
        <w:t xml:space="preserve"> 80%.</w:t>
      </w:r>
      <w:r w:rsidRPr="00E20589">
        <w:t xml:space="preserve"> </w:t>
      </w:r>
      <w:r>
        <w:t>Выпускники</w:t>
      </w:r>
      <w:r w:rsidRPr="00E20589">
        <w:t xml:space="preserve"> ГБПОУ «МПК» продолжают обучение в вузах по очной </w:t>
      </w:r>
      <w:r>
        <w:t>и заочной формам</w:t>
      </w:r>
      <w:r w:rsidRPr="00E20589">
        <w:t xml:space="preserve"> обучения, в 2021 году 11%</w:t>
      </w:r>
      <w:r>
        <w:t xml:space="preserve"> от общего количества выпускников</w:t>
      </w:r>
      <w:r w:rsidRPr="00E20589">
        <w:t xml:space="preserve"> продолжили образование в ВУЗах. Независимую оценку качества работодатели осуществляют в ходе демонстрационного экзамена. В 2021 году сдавали демонстрацион</w:t>
      </w:r>
      <w:r>
        <w:t>ный экзамен – 488 обучающихся. Все выпускники п</w:t>
      </w:r>
      <w:r w:rsidRPr="00E20589">
        <w:t>родемонстрировали высокий уровень профессиональной подготовки.</w:t>
      </w:r>
    </w:p>
    <w:p w14:paraId="756590C0" w14:textId="77777777" w:rsidR="00E20589" w:rsidRDefault="00E20589" w:rsidP="00337D2C">
      <w:pPr>
        <w:spacing w:line="276" w:lineRule="auto"/>
        <w:ind w:firstLine="709"/>
        <w:jc w:val="both"/>
      </w:pPr>
      <w:r>
        <w:t>С 2015</w:t>
      </w:r>
      <w:r w:rsidR="000D2817" w:rsidRPr="00337D2C">
        <w:t xml:space="preserve"> года ПОО участвует в движении </w:t>
      </w:r>
      <w:r w:rsidR="00FD4B48" w:rsidRPr="00337D2C">
        <w:rPr>
          <w:lang w:val="en-US"/>
        </w:rPr>
        <w:t>WorldSkills</w:t>
      </w:r>
      <w:r w:rsidR="007567DF" w:rsidRPr="00337D2C">
        <w:t xml:space="preserve"> </w:t>
      </w:r>
      <w:r w:rsidR="00FD4B48" w:rsidRPr="00337D2C">
        <w:rPr>
          <w:lang w:val="en-US"/>
        </w:rPr>
        <w:t>Russia</w:t>
      </w:r>
      <w:r w:rsidR="000D2817" w:rsidRPr="00337D2C">
        <w:t xml:space="preserve">. В 2019 году колледж при поддержке </w:t>
      </w:r>
      <w:r w:rsidR="005C0507" w:rsidRPr="00337D2C">
        <w:t>Министерства образования и науки</w:t>
      </w:r>
      <w:r w:rsidR="000D2817" w:rsidRPr="00337D2C">
        <w:t xml:space="preserve"> Ч</w:t>
      </w:r>
      <w:r w:rsidR="005C0507">
        <w:t>елябинской области</w:t>
      </w:r>
      <w:r w:rsidR="000D2817" w:rsidRPr="00337D2C">
        <w:t xml:space="preserve"> получил грант из федерального бюджета в рамках реализации мероприятия «Государственная поддержка </w:t>
      </w:r>
      <w:r w:rsidR="000D2817" w:rsidRPr="00337D2C">
        <w:lastRenderedPageBreak/>
        <w:t>ПОО в целях обеспечения соответствия их материально технической базы современным требованиям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РФ «Развитие образования» на оборудование по стандартам</w:t>
      </w:r>
      <w:r w:rsidR="00FD4B48" w:rsidRPr="00337D2C">
        <w:t xml:space="preserve"> </w:t>
      </w:r>
      <w:r w:rsidR="00FD4B48" w:rsidRPr="00337D2C">
        <w:rPr>
          <w:lang w:val="en-US"/>
        </w:rPr>
        <w:t>WorldSkills</w:t>
      </w:r>
      <w:r w:rsidR="000D2817" w:rsidRPr="00337D2C">
        <w:t xml:space="preserve">. </w:t>
      </w:r>
      <w:r w:rsidR="007567DF" w:rsidRPr="00337D2C">
        <w:t>Колледж развивается по полифункциональной модели</w:t>
      </w:r>
      <w:r w:rsidR="000D2817" w:rsidRPr="00337D2C">
        <w:t xml:space="preserve">: независимая оценка качества </w:t>
      </w:r>
      <w:r w:rsidR="00FD4B48" w:rsidRPr="00337D2C">
        <w:t>–</w:t>
      </w:r>
      <w:r w:rsidR="005C0507">
        <w:t xml:space="preserve"> демонстрационный экзамен;</w:t>
      </w:r>
      <w:r w:rsidR="000D2817" w:rsidRPr="00337D2C">
        <w:t xml:space="preserve"> внедрение новых специальностей и профессий </w:t>
      </w:r>
      <w:r w:rsidR="00FD4B48" w:rsidRPr="00337D2C">
        <w:t>–</w:t>
      </w:r>
      <w:r w:rsidR="000D2817" w:rsidRPr="00337D2C">
        <w:t xml:space="preserve"> 16 специальностей,</w:t>
      </w:r>
      <w:r w:rsidR="005C0507">
        <w:t xml:space="preserve"> 2 профессии, из них 2 – топ-50;</w:t>
      </w:r>
      <w:r w:rsidR="000D2817" w:rsidRPr="00337D2C">
        <w:t xml:space="preserve"> реализация образовательной программ</w:t>
      </w:r>
      <w:r w:rsidR="005C0507">
        <w:t>ы основного общего образования «</w:t>
      </w:r>
      <w:r w:rsidR="000D2817" w:rsidRPr="00337D2C">
        <w:t>Профи-шко</w:t>
      </w:r>
      <w:r w:rsidR="00FD4B48" w:rsidRPr="00337D2C">
        <w:t>ла</w:t>
      </w:r>
      <w:r w:rsidR="005C0507">
        <w:t>»;</w:t>
      </w:r>
      <w:r w:rsidR="00FD4B48" w:rsidRPr="00337D2C">
        <w:t xml:space="preserve"> развитие социального партне</w:t>
      </w:r>
      <w:r w:rsidR="000D2817" w:rsidRPr="00337D2C">
        <w:t>рства с работодателями</w:t>
      </w:r>
      <w:r w:rsidR="005C0507">
        <w:t>;</w:t>
      </w:r>
      <w:r w:rsidR="007567DF" w:rsidRPr="00337D2C">
        <w:t xml:space="preserve"> участие в реализации национальных и федеральных проектов; развита система </w:t>
      </w:r>
      <w:r w:rsidR="000D2817" w:rsidRPr="00337D2C">
        <w:t xml:space="preserve">непрерывного образования обучающихся и педагогов (ДОУ-ООУ-УДОд-СПО-ВУЗ-образование через всю жизнь). </w:t>
      </w:r>
      <w:r w:rsidR="007567DF" w:rsidRPr="00337D2C">
        <w:t>За последние 5 лет контингент обучающихся вырос: с 750 до 2600 студентов.</w:t>
      </w:r>
      <w:r w:rsidR="00F441C1" w:rsidRPr="00337D2C">
        <w:t xml:space="preserve"> Реализуется портфель управленческих проектов через работу</w:t>
      </w:r>
      <w:r w:rsidR="007567DF" w:rsidRPr="00337D2C">
        <w:t xml:space="preserve"> </w:t>
      </w:r>
      <w:r w:rsidR="00F441C1" w:rsidRPr="00337D2C">
        <w:t>проектного</w:t>
      </w:r>
      <w:r w:rsidR="007567DF" w:rsidRPr="00337D2C">
        <w:t xml:space="preserve"> офис</w:t>
      </w:r>
      <w:r w:rsidR="00F441C1" w:rsidRPr="00337D2C">
        <w:t>а</w:t>
      </w:r>
      <w:r w:rsidR="007567DF" w:rsidRPr="00337D2C">
        <w:t xml:space="preserve">, используются элементы технологий бережливого образования. </w:t>
      </w:r>
      <w:r w:rsidR="000D2817" w:rsidRPr="00337D2C">
        <w:t>В августе 2021 года колледж вош</w:t>
      </w:r>
      <w:r w:rsidR="00E1149C" w:rsidRPr="00337D2C">
        <w:t>е</w:t>
      </w:r>
      <w:r w:rsidR="000D2817" w:rsidRPr="00337D2C">
        <w:t>л в ТОП-100 лучших образовательных организаций СПО России движения «Молодые про</w:t>
      </w:r>
      <w:r w:rsidR="002C6401" w:rsidRPr="00337D2C">
        <w:t xml:space="preserve">фессионалы» </w:t>
      </w:r>
      <w:r w:rsidR="00FD4B48" w:rsidRPr="00337D2C">
        <w:rPr>
          <w:lang w:val="en-US"/>
        </w:rPr>
        <w:t>WorldSkills</w:t>
      </w:r>
      <w:r w:rsidR="007567DF" w:rsidRPr="00337D2C">
        <w:t xml:space="preserve"> </w:t>
      </w:r>
      <w:r w:rsidR="00FD4B48" w:rsidRPr="00337D2C">
        <w:rPr>
          <w:lang w:val="en-US"/>
        </w:rPr>
        <w:t>Russia</w:t>
      </w:r>
      <w:r w:rsidR="002C6401" w:rsidRPr="00337D2C">
        <w:t>.</w:t>
      </w:r>
      <w:r w:rsidR="007567DF" w:rsidRPr="00337D2C">
        <w:t xml:space="preserve"> </w:t>
      </w:r>
    </w:p>
    <w:p w14:paraId="55B34A31" w14:textId="1FED41E1" w:rsidR="002C6401" w:rsidRPr="00337D2C" w:rsidRDefault="00E20589" w:rsidP="00E20589">
      <w:pPr>
        <w:spacing w:line="276" w:lineRule="auto"/>
        <w:ind w:firstLine="709"/>
        <w:jc w:val="both"/>
      </w:pPr>
      <w:r w:rsidRPr="00E20589">
        <w:t>Материально-технические, учебно-методические и кадровые ресурсы ГБПОУ «МПК» соответствуют требованиям федеральных государствен</w:t>
      </w:r>
      <w:r>
        <w:t xml:space="preserve">ных образовательных стандартов. </w:t>
      </w:r>
      <w:r w:rsidRPr="00E20589">
        <w:t>Учебные занятия проходят в 90 учебных кабинетах лабораториях и мастерских, 7 из которых являются компьютерными классами с локальной сетью и широкополосным доступом в сеть Интернет, 6 мастерских оборудованы в соответствии со стандартами Ворлдскиллс. В ГБПОУ «МПК» есть 2 спортивных зала, тренажерный зал, зал для занятий хореографией. В образовательной деятельности колледжа используется 362</w:t>
      </w:r>
      <w:r>
        <w:t xml:space="preserve"> компьютера</w:t>
      </w:r>
      <w:r w:rsidRPr="00E20589">
        <w:t xml:space="preserve">, 6 интерактивных досок, интерактивные панели, электронные флипчарты, электронные цифровые микроскопы, документ-камеры, лего-конструктор, современное спортивное оборудование. </w:t>
      </w:r>
      <w:r w:rsidR="00C556B2" w:rsidRPr="00337D2C">
        <w:t xml:space="preserve">В колледже функционируют информационные системы: </w:t>
      </w:r>
      <w:r w:rsidR="00B87AB6" w:rsidRPr="00337D2C">
        <w:t>ФИС ГИА и при</w:t>
      </w:r>
      <w:r w:rsidR="00FD4B48" w:rsidRPr="00337D2C">
        <w:t>е</w:t>
      </w:r>
      <w:r w:rsidR="00B87AB6" w:rsidRPr="00337D2C">
        <w:t xml:space="preserve">ма; </w:t>
      </w:r>
      <w:r w:rsidR="00C556B2" w:rsidRPr="00337D2C">
        <w:t>ФИС ФРДО</w:t>
      </w:r>
      <w:r w:rsidR="00B87AB6" w:rsidRPr="00337D2C">
        <w:t xml:space="preserve">; Сетевой город «Образование», «Навигатор», </w:t>
      </w:r>
      <w:r w:rsidR="00C556B2" w:rsidRPr="00337D2C">
        <w:t>Е-услуги; АСУ «ProCollege»</w:t>
      </w:r>
      <w:r w:rsidR="00B87AB6" w:rsidRPr="00337D2C">
        <w:t>.</w:t>
      </w:r>
    </w:p>
    <w:p w14:paraId="5A320FBE" w14:textId="77777777" w:rsidR="00054CC5" w:rsidRPr="00337D2C" w:rsidRDefault="00054CC5" w:rsidP="00337D2C">
      <w:pPr>
        <w:spacing w:line="276" w:lineRule="auto"/>
        <w:ind w:firstLine="709"/>
        <w:jc w:val="both"/>
        <w:rPr>
          <w:b/>
        </w:rPr>
      </w:pPr>
      <w:r w:rsidRPr="00337D2C">
        <w:rPr>
          <w:b/>
        </w:rPr>
        <w:t>Д</w:t>
      </w:r>
      <w:r w:rsidR="006B3F46" w:rsidRPr="00337D2C">
        <w:rPr>
          <w:b/>
        </w:rPr>
        <w:t>анные о руководителе инновационного проекта</w:t>
      </w:r>
      <w:r w:rsidRPr="00337D2C">
        <w:rPr>
          <w:b/>
        </w:rPr>
        <w:t>:</w:t>
      </w:r>
    </w:p>
    <w:p w14:paraId="4D92D2F9" w14:textId="6B007F73" w:rsidR="00054CC5" w:rsidRPr="00337D2C" w:rsidRDefault="00054CC5" w:rsidP="00337D2C">
      <w:pPr>
        <w:spacing w:line="276" w:lineRule="auto"/>
        <w:ind w:firstLine="709"/>
        <w:jc w:val="both"/>
      </w:pPr>
      <w:r w:rsidRPr="00337D2C">
        <w:t>Леушканова Ольга Юрьевна, директор</w:t>
      </w:r>
      <w:r w:rsidR="0093337A">
        <w:t xml:space="preserve"> ГБПОУ «МПК»</w:t>
      </w:r>
      <w:r w:rsidRPr="00337D2C">
        <w:t>, кандидат педагогических наук, Почетный работник общего образования.</w:t>
      </w:r>
    </w:p>
    <w:p w14:paraId="14B48A54" w14:textId="77777777" w:rsidR="008B236C" w:rsidRPr="00337D2C" w:rsidRDefault="00054CC5" w:rsidP="00337D2C">
      <w:pPr>
        <w:spacing w:line="276" w:lineRule="auto"/>
        <w:ind w:firstLine="709"/>
        <w:jc w:val="both"/>
        <w:rPr>
          <w:b/>
        </w:rPr>
      </w:pPr>
      <w:r w:rsidRPr="00337D2C">
        <w:rPr>
          <w:b/>
        </w:rPr>
        <w:t xml:space="preserve">Данные о научном руководителе инновационной площадки: </w:t>
      </w:r>
    </w:p>
    <w:p w14:paraId="6D2B7342" w14:textId="77777777" w:rsidR="00054CC5" w:rsidRPr="009A650C" w:rsidRDefault="00392BAD" w:rsidP="00337D2C">
      <w:pPr>
        <w:spacing w:line="276" w:lineRule="auto"/>
        <w:ind w:firstLine="709"/>
        <w:jc w:val="both"/>
      </w:pPr>
      <w:r>
        <w:t>Уварина Наталья Викторовна,</w:t>
      </w:r>
      <w:r w:rsidR="008B236C" w:rsidRPr="00337D2C">
        <w:rPr>
          <w:shd w:val="clear" w:color="auto" w:fill="FFFFFF"/>
        </w:rPr>
        <w:t xml:space="preserve"> профессор кафедры подготовки педагогов профессионального обуче</w:t>
      </w:r>
      <w:r>
        <w:rPr>
          <w:shd w:val="clear" w:color="auto" w:fill="FFFFFF"/>
        </w:rPr>
        <w:t>ния и предметных методик</w:t>
      </w:r>
      <w:r w:rsidR="008B236C" w:rsidRPr="00337D2C">
        <w:rPr>
          <w:shd w:val="clear" w:color="auto" w:fill="FFFFFF"/>
        </w:rPr>
        <w:t xml:space="preserve"> </w:t>
      </w:r>
      <w:r w:rsidRPr="009A650C">
        <w:rPr>
          <w:shd w:val="clear" w:color="auto" w:fill="FFFFFF"/>
        </w:rPr>
        <w:t>ФГБОУВО «ЮУрГГПУ», доктор педагогических наук</w:t>
      </w:r>
      <w:r w:rsidR="008B236C" w:rsidRPr="009A650C">
        <w:rPr>
          <w:shd w:val="clear" w:color="auto" w:fill="FFFFFF"/>
        </w:rPr>
        <w:t>.</w:t>
      </w:r>
    </w:p>
    <w:p w14:paraId="36F19467" w14:textId="77777777" w:rsidR="00054CC5" w:rsidRPr="00337D2C" w:rsidRDefault="00054CC5" w:rsidP="00337D2C">
      <w:pPr>
        <w:spacing w:line="276" w:lineRule="auto"/>
        <w:ind w:firstLine="709"/>
        <w:jc w:val="both"/>
      </w:pPr>
    </w:p>
    <w:p w14:paraId="6CD6FCC5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Актуальность проблемы исследования</w:t>
      </w:r>
    </w:p>
    <w:p w14:paraId="0EAC0B1A" w14:textId="77777777" w:rsidR="00552408" w:rsidRPr="00337D2C" w:rsidRDefault="00054CC5" w:rsidP="00337D2C">
      <w:pPr>
        <w:spacing w:line="276" w:lineRule="auto"/>
        <w:ind w:firstLine="709"/>
        <w:jc w:val="both"/>
        <w:rPr>
          <w:color w:val="FF0000"/>
        </w:rPr>
      </w:pPr>
      <w:r w:rsidRPr="00337D2C">
        <w:t>В современной экономике</w:t>
      </w:r>
      <w:r w:rsidR="006B3F46" w:rsidRPr="00337D2C">
        <w:t xml:space="preserve"> </w:t>
      </w:r>
      <w:r w:rsidRPr="00337D2C">
        <w:t>идеи</w:t>
      </w:r>
      <w:r w:rsidR="006B3F46" w:rsidRPr="00337D2C">
        <w:t xml:space="preserve"> </w:t>
      </w:r>
      <w:r w:rsidRPr="00337D2C">
        <w:t xml:space="preserve">leanproduction («линпродакшн» — «бережливое производство») обретают особую актуальность в связи с оптимизацией и необходимостью сокращения расходов во всех сферах человеческой жизни, в </w:t>
      </w:r>
      <w:r w:rsidR="00F441C1" w:rsidRPr="00337D2C">
        <w:t xml:space="preserve">том числе и сфере образования. </w:t>
      </w:r>
      <w:r w:rsidRPr="00337D2C">
        <w:t xml:space="preserve">Концепция бережливого производства получает все большее распространение в образовательных системах, которая включает в себя множество инструментов, использование которых приводит к повышению производительности труда за счет сокращения времени, необходимого для получения результата. </w:t>
      </w:r>
    </w:p>
    <w:p w14:paraId="7932AFE5" w14:textId="77777777" w:rsidR="00CF5793" w:rsidRPr="00337D2C" w:rsidRDefault="00CF5793" w:rsidP="00337D2C">
      <w:pPr>
        <w:spacing w:line="276" w:lineRule="auto"/>
        <w:ind w:firstLine="709"/>
        <w:jc w:val="both"/>
      </w:pPr>
      <w:r w:rsidRPr="00337D2C">
        <w:lastRenderedPageBreak/>
        <w:t>В соответствии с соглашением о сотрудничестве между Правительством Челябинской области и государственной корпорацией по атомной энергии «Росатом» с 2020 г. в Челябинской области реализуется проект «Эффективный регион». В связи с чем</w:t>
      </w:r>
      <w:r w:rsidR="00E1149C" w:rsidRPr="00337D2C">
        <w:t>,</w:t>
      </w:r>
      <w:r w:rsidRPr="00337D2C">
        <w:t xml:space="preserve"> внедрение технологий бережливого производства в систему образования Челябинской области становится особо актуальным. </w:t>
      </w:r>
    </w:p>
    <w:p w14:paraId="2892E10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Основной задачей </w:t>
      </w:r>
      <w:r w:rsidR="00365F29" w:rsidRPr="00337D2C">
        <w:t>технологий бережливого образования</w:t>
      </w:r>
      <w:r w:rsidRPr="00337D2C">
        <w:t xml:space="preserve"> является оптимизация любого процесса как производственного, управленческого, так и образовательного, благодаря выявлению и устранению потерь. Использование идей бережливого производства применительно к образовательному процессу представляет немалый интерес. Для эффективной оптимизации образовательных процессов учреждения среднего профессионального образования необходимо ориентироваться на основные заинтересованные в деятельности колледжа стороны: учредителя, обучающихся, работодателей.</w:t>
      </w:r>
    </w:p>
    <w:p w14:paraId="25CF6E5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Главная цель профессиональной образовательной организации – это подготовка квалифицированных специалистов, которые будут востребованы на рынке труда. Если выпускник не пользуется спросом у работодателей, то согласно концепции бережливого региона, это является потерей. В связи с этим</w:t>
      </w:r>
      <w:r w:rsidR="005C0507">
        <w:t>,</w:t>
      </w:r>
      <w:r w:rsidRPr="00337D2C">
        <w:t xml:space="preserve"> важное значение приобретают качество образовательного процесса, которое зада</w:t>
      </w:r>
      <w:r w:rsidR="00E1149C" w:rsidRPr="00337D2C">
        <w:t>е</w:t>
      </w:r>
      <w:r w:rsidRPr="00337D2C">
        <w:t>тся качеством программно-методического обеспечения, и педагогические технологии, позволяющими достигать планируемых резу</w:t>
      </w:r>
      <w:r w:rsidR="00552408" w:rsidRPr="00337D2C">
        <w:t>льтатов с наименьшими потерями.</w:t>
      </w:r>
      <w:r w:rsidR="00871042" w:rsidRPr="00337D2C">
        <w:t xml:space="preserve"> В результате подобного подхода формируется бережливая личность – специалист, понимающий свою миссию в команде, осознанно владеющий общими, профессиональными и специальными компетенциями, постоянно работающий над собственны</w:t>
      </w:r>
      <w:r w:rsidR="00F441C1" w:rsidRPr="00337D2C">
        <w:t>м развитие самосознания.</w:t>
      </w:r>
    </w:p>
    <w:p w14:paraId="21C893D7" w14:textId="77777777" w:rsidR="00054CC5" w:rsidRPr="00337D2C" w:rsidRDefault="005C0507" w:rsidP="00337D2C">
      <w:pPr>
        <w:spacing w:line="276" w:lineRule="auto"/>
        <w:ind w:firstLine="709"/>
        <w:jc w:val="both"/>
      </w:pPr>
      <w:r>
        <w:t>Один</w:t>
      </w:r>
      <w:r w:rsidR="00054CC5" w:rsidRPr="00337D2C">
        <w:t xml:space="preserve"> из наиболее перспективных подходов к внедрению такой модели среднего профессионального образован</w:t>
      </w:r>
      <w:r>
        <w:t xml:space="preserve">ия, которая позволяет избегать потерь, </w:t>
      </w:r>
      <w:r w:rsidR="00054CC5" w:rsidRPr="00337D2C">
        <w:t xml:space="preserve">базируется </w:t>
      </w:r>
      <w:r>
        <w:t>на идее использования концепции</w:t>
      </w:r>
      <w:r w:rsidR="00054CC5" w:rsidRPr="00337D2C">
        <w:t xml:space="preserve"> «бережливого производства», основанной на гибких </w:t>
      </w:r>
      <w:r w:rsidR="00F441C1" w:rsidRPr="00337D2C">
        <w:t xml:space="preserve">методологиях, </w:t>
      </w:r>
      <w:r w:rsidR="00054CC5" w:rsidRPr="00337D2C">
        <w:t>принципах эфф</w:t>
      </w:r>
      <w:r>
        <w:t>ективного управления ресурсами,</w:t>
      </w:r>
      <w:r w:rsidR="00054CC5" w:rsidRPr="00337D2C">
        <w:t xml:space="preserve"> внимания к нуждам потребителя (обучающихся, работодателей), концентрации на проблеме</w:t>
      </w:r>
      <w:r>
        <w:t xml:space="preserve"> устранения всех видов потерь, </w:t>
      </w:r>
      <w:r w:rsidR="00054CC5" w:rsidRPr="00337D2C">
        <w:t>результативного испол</w:t>
      </w:r>
      <w:r>
        <w:t xml:space="preserve">ьзования субъектами управления </w:t>
      </w:r>
      <w:r w:rsidR="00054CC5" w:rsidRPr="00337D2C">
        <w:t>собственног</w:t>
      </w:r>
      <w:r w:rsidR="00721A0E" w:rsidRPr="00337D2C">
        <w:t>о интеллектуального потенциала и развития компетенций бережливой личности.</w:t>
      </w:r>
    </w:p>
    <w:p w14:paraId="26DC543B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Однако практика интеграции </w:t>
      </w:r>
      <w:r w:rsidR="00365F29" w:rsidRPr="00337D2C">
        <w:t>технологий бережливого образования</w:t>
      </w:r>
      <w:r w:rsidRPr="00337D2C">
        <w:t xml:space="preserve"> в образовательную деятельность, представленная в российском среднем профессиональном образовании, демонстрирует наличие определенных проблем и ограни</w:t>
      </w:r>
      <w:r w:rsidR="00F441C1" w:rsidRPr="00337D2C">
        <w:t xml:space="preserve">чений: отсутствие национальных </w:t>
      </w:r>
      <w:r w:rsidRPr="00337D2C">
        <w:t>стандартов в сфере береж</w:t>
      </w:r>
      <w:r w:rsidR="00392BAD">
        <w:t>ливого производства для системы</w:t>
      </w:r>
      <w:r w:rsidRPr="00337D2C">
        <w:t xml:space="preserve"> образования, при</w:t>
      </w:r>
      <w:r w:rsidR="00392BAD">
        <w:t xml:space="preserve">оритет оперативной оптимизации </w:t>
      </w:r>
      <w:r w:rsidRPr="00337D2C">
        <w:t>процессов и использования лишь отд</w:t>
      </w:r>
      <w:r w:rsidR="005C0507">
        <w:t>ельных инструментов бережливого</w:t>
      </w:r>
      <w:r w:rsidRPr="00337D2C">
        <w:t xml:space="preserve"> п</w:t>
      </w:r>
      <w:r w:rsidR="005C0507">
        <w:t xml:space="preserve">роизводства перед обеспечением </w:t>
      </w:r>
      <w:r w:rsidRPr="00337D2C">
        <w:t>системного пе</w:t>
      </w:r>
      <w:r w:rsidR="005C0507">
        <w:t>рехода к бережливому</w:t>
      </w:r>
      <w:r w:rsidRPr="00337D2C">
        <w:t xml:space="preserve"> управлению. Немаловажной проблемой становится преодоление сопротивления персонала проводимым инновациям и обеспечение вовлеченности коллектива в процесс системных бережливых преобразований. </w:t>
      </w:r>
    </w:p>
    <w:p w14:paraId="6D982CF4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>Отсутствие необходимой степени преобразований обусловлено тем, что образовательные организации путем проб и ошибок, опираясь лишь на опыт в производственной сфере, развивают соверш</w:t>
      </w:r>
      <w:r w:rsidR="005C0507">
        <w:t>енно новое для них направление.</w:t>
      </w:r>
      <w:r w:rsidRPr="00337D2C">
        <w:t xml:space="preserve"> В то же время переход на бережливое управление требует системного подхода, предусматривающего в основе своей не только собственно идеологию бережливого </w:t>
      </w:r>
      <w:r w:rsidRPr="00337D2C">
        <w:lastRenderedPageBreak/>
        <w:t>производства, базирующуюся на устранении всех видов потерь, но и охват всех ключевых напр</w:t>
      </w:r>
      <w:r w:rsidR="00F441C1" w:rsidRPr="00337D2C">
        <w:t xml:space="preserve">авлений развития, вовлечение и </w:t>
      </w:r>
      <w:r w:rsidRPr="00337D2C">
        <w:t xml:space="preserve">обучение коллектива. </w:t>
      </w:r>
    </w:p>
    <w:p w14:paraId="02017E76" w14:textId="77777777" w:rsidR="00054CC5" w:rsidRPr="00337D2C" w:rsidRDefault="00F441C1" w:rsidP="00337D2C">
      <w:pPr>
        <w:spacing w:line="276" w:lineRule="auto"/>
        <w:ind w:firstLine="709"/>
        <w:jc w:val="both"/>
      </w:pPr>
      <w:r w:rsidRPr="00337D2C">
        <w:t>И</w:t>
      </w:r>
      <w:r w:rsidR="00054CC5" w:rsidRPr="00337D2C">
        <w:t>зучение практики организаций среднего профессионального образования показывает, что заявленная системность демонстрируется только через реализацию  по</w:t>
      </w:r>
      <w:r w:rsidR="00392BAD">
        <w:t>ртфеля бережливых проектов и не</w:t>
      </w:r>
      <w:r w:rsidR="00054CC5" w:rsidRPr="00337D2C">
        <w:t xml:space="preserve"> предусматривает комплексных мероприятий по диагностике готовности организации СПО к переходу на бережливое управление,  </w:t>
      </w:r>
      <w:r w:rsidR="005C0507">
        <w:t xml:space="preserve">развитию научно-методической </w:t>
      </w:r>
      <w:r w:rsidR="00054CC5" w:rsidRPr="00337D2C">
        <w:t xml:space="preserve">деятельности в предметной области, </w:t>
      </w:r>
      <w:r w:rsidR="00721A0E" w:rsidRPr="00337D2C">
        <w:t>формированию бережливых качеств личности обучающихся,</w:t>
      </w:r>
      <w:r w:rsidR="00054CC5" w:rsidRPr="00337D2C">
        <w:t xml:space="preserve"> системному обучению и вовлечению к</w:t>
      </w:r>
      <w:r w:rsidR="00392BAD">
        <w:t>оллектива в процесс непрерывных</w:t>
      </w:r>
      <w:r w:rsidR="00054CC5" w:rsidRPr="00337D2C">
        <w:t xml:space="preserve"> изменений, мотивации сотрудников н</w:t>
      </w:r>
      <w:r w:rsidR="00E1149C" w:rsidRPr="00337D2C">
        <w:t>а</w:t>
      </w:r>
      <w:r w:rsidR="00054CC5" w:rsidRPr="00337D2C">
        <w:t xml:space="preserve"> бережливые результаты, формировани</w:t>
      </w:r>
      <w:r w:rsidR="00392BAD">
        <w:t>ю бережливой</w:t>
      </w:r>
      <w:r w:rsidR="00054CC5" w:rsidRPr="00337D2C">
        <w:t xml:space="preserve"> культуры </w:t>
      </w:r>
      <w:r w:rsidR="00392BAD">
        <w:t>управления изменениями и оценки</w:t>
      </w:r>
      <w:r w:rsidR="00054CC5" w:rsidRPr="00337D2C">
        <w:t xml:space="preserve"> ее уровня.  </w:t>
      </w:r>
    </w:p>
    <w:p w14:paraId="0E5D250D" w14:textId="4AA061E2" w:rsidR="005D763F" w:rsidRPr="00337D2C" w:rsidRDefault="00054CC5" w:rsidP="00337D2C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337D2C">
        <w:t xml:space="preserve">При переходе на </w:t>
      </w:r>
      <w:r w:rsidR="00E2096C" w:rsidRPr="00337D2C">
        <w:t xml:space="preserve">технологии </w:t>
      </w:r>
      <w:r w:rsidRPr="00337D2C">
        <w:t>бережливо</w:t>
      </w:r>
      <w:r w:rsidR="00E2096C" w:rsidRPr="00337D2C">
        <w:t>го образования</w:t>
      </w:r>
      <w:r w:rsidRPr="00337D2C">
        <w:t xml:space="preserve"> необходима такая </w:t>
      </w:r>
      <w:r w:rsidR="00E956FD" w:rsidRPr="00682412">
        <w:t xml:space="preserve">организация </w:t>
      </w:r>
      <w:r w:rsidR="00E956FD" w:rsidRPr="00682412">
        <w:rPr>
          <w:shd w:val="clear" w:color="auto" w:fill="FFFFFF"/>
        </w:rPr>
        <w:t>процесса</w:t>
      </w:r>
      <w:r w:rsidR="00E2096C" w:rsidRPr="00337D2C">
        <w:rPr>
          <w:color w:val="000000"/>
          <w:shd w:val="clear" w:color="auto" w:fill="FFFFFF"/>
        </w:rPr>
        <w:t xml:space="preserve"> подготовки специалистов среднего звена</w:t>
      </w:r>
      <w:r w:rsidRPr="00337D2C">
        <w:t xml:space="preserve">, которая </w:t>
      </w:r>
      <w:r w:rsidR="005C0507">
        <w:t xml:space="preserve">позволит расширить возможности </w:t>
      </w:r>
      <w:r w:rsidRPr="00337D2C">
        <w:t>и даст суще</w:t>
      </w:r>
      <w:r w:rsidR="005C0507">
        <w:t xml:space="preserve">ственные эффекты, выраженные </w:t>
      </w:r>
      <w:r w:rsidRPr="00337D2C">
        <w:t>в</w:t>
      </w:r>
      <w:r w:rsidR="00F441C1" w:rsidRPr="00337D2C">
        <w:t xml:space="preserve"> </w:t>
      </w:r>
      <w:r w:rsidR="005C0507">
        <w:t>непрерывном улучшении</w:t>
      </w:r>
      <w:r w:rsidRPr="00337D2C">
        <w:t xml:space="preserve"> вн</w:t>
      </w:r>
      <w:r w:rsidR="005C0507">
        <w:t>утренних процессов организации,</w:t>
      </w:r>
      <w:r w:rsidRPr="00337D2C">
        <w:t xml:space="preserve"> исключении всех видов потерь, повышении</w:t>
      </w:r>
      <w:r w:rsidR="005C0507">
        <w:t xml:space="preserve"> производительности </w:t>
      </w:r>
      <w:r w:rsidRPr="00337D2C">
        <w:t xml:space="preserve">труда </w:t>
      </w:r>
      <w:r w:rsidR="005C0507">
        <w:t xml:space="preserve">при осуществлении деятельности </w:t>
      </w:r>
      <w:r w:rsidRPr="00337D2C">
        <w:t>административного и педагогического персонала, менеджменте качест</w:t>
      </w:r>
      <w:r w:rsidR="005C0507">
        <w:t xml:space="preserve">ва, оптимизации и рациональном </w:t>
      </w:r>
      <w:r w:rsidRPr="00337D2C">
        <w:t>использовании собственных ресурсов, развитии корпоративной бережливой культуры</w:t>
      </w:r>
      <w:r w:rsidR="00682412">
        <w:t>,</w:t>
      </w:r>
      <w:r w:rsidR="00520619">
        <w:t xml:space="preserve"> </w:t>
      </w:r>
      <w:r w:rsidR="00520619" w:rsidRPr="00520619">
        <w:t>подготовке конкурентоспособного специалиста, обладающего общими, профессиональными компетенциями</w:t>
      </w:r>
      <w:r w:rsidR="00682412">
        <w:t>, бережливыми компетенциями</w:t>
      </w:r>
      <w:r w:rsidRPr="00337D2C">
        <w:t>.</w:t>
      </w:r>
      <w:r w:rsidR="005D763F" w:rsidRPr="00337D2C">
        <w:t xml:space="preserve"> Ключевым в применении технологий бережливого образования считаем решение проблемы трудоустройства выпускников профессиональны</w:t>
      </w:r>
      <w:r w:rsidR="005C0507">
        <w:t xml:space="preserve">х образовательных организаций – </w:t>
      </w:r>
      <w:r w:rsidR="005D763F" w:rsidRPr="00337D2C">
        <w:t>это составляющая репутации любой образовательной организации.</w:t>
      </w:r>
      <w:r w:rsidR="005D763F" w:rsidRPr="00337D2C">
        <w:rPr>
          <w:color w:val="000000"/>
          <w:shd w:val="clear" w:color="auto" w:fill="FFFFFF"/>
        </w:rPr>
        <w:t xml:space="preserve"> </w:t>
      </w:r>
      <w:r w:rsidR="005D763F" w:rsidRPr="00337D2C">
        <w:t xml:space="preserve">На сегодняшний день она является актуальной и требует постоянного совершенствования. </w:t>
      </w:r>
    </w:p>
    <w:p w14:paraId="26630F5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Таким образом, существует противоречие между необходимостью внедрения </w:t>
      </w:r>
      <w:r w:rsidR="00365F29" w:rsidRPr="00337D2C">
        <w:t>технологий бережливого образования</w:t>
      </w:r>
      <w:r w:rsidRPr="00337D2C">
        <w:t xml:space="preserve"> в практику управления процессом подготовки специалистов среднего звена и не</w:t>
      </w:r>
      <w:r w:rsidR="005C0507">
        <w:t xml:space="preserve">достаточной </w:t>
      </w:r>
      <w:r w:rsidRPr="00337D2C">
        <w:t>разработанностью данной проблемы в теории и практике</w:t>
      </w:r>
      <w:r w:rsidR="005C0507">
        <w:t xml:space="preserve"> образования</w:t>
      </w:r>
      <w:r w:rsidRPr="00337D2C">
        <w:t>.</w:t>
      </w:r>
    </w:p>
    <w:p w14:paraId="415015C8" w14:textId="77777777" w:rsidR="00B87AB6" w:rsidRPr="005E1E4D" w:rsidRDefault="00054CC5" w:rsidP="00337D2C">
      <w:pPr>
        <w:spacing w:line="276" w:lineRule="auto"/>
        <w:ind w:firstLine="709"/>
        <w:jc w:val="both"/>
      </w:pPr>
      <w:r w:rsidRPr="005E1E4D">
        <w:t xml:space="preserve">Внедрение </w:t>
      </w:r>
      <w:r w:rsidR="00365F29" w:rsidRPr="005E1E4D">
        <w:t>технологий бережливого образования</w:t>
      </w:r>
      <w:r w:rsidRPr="005E1E4D">
        <w:t xml:space="preserve"> в образовательных организациях</w:t>
      </w:r>
      <w:r w:rsidR="00E956FD" w:rsidRPr="005E1E4D">
        <w:t xml:space="preserve"> </w:t>
      </w:r>
      <w:r w:rsidRPr="005E1E4D">
        <w:t xml:space="preserve">возможно </w:t>
      </w:r>
      <w:r w:rsidR="00E956FD" w:rsidRPr="005E1E4D">
        <w:t>по трем</w:t>
      </w:r>
      <w:r w:rsidR="005008E7" w:rsidRPr="005E1E4D">
        <w:t xml:space="preserve"> направлениям: управление, образование, создание материально-технических условий. Что позволяет решить определенные</w:t>
      </w:r>
      <w:r w:rsidR="00B87AB6" w:rsidRPr="005E1E4D">
        <w:t xml:space="preserve"> задач</w:t>
      </w:r>
      <w:r w:rsidR="005008E7" w:rsidRPr="005E1E4D">
        <w:t>и</w:t>
      </w:r>
      <w:r w:rsidR="00B87AB6" w:rsidRPr="005E1E4D">
        <w:t xml:space="preserve">. </w:t>
      </w:r>
    </w:p>
    <w:p w14:paraId="386074B2" w14:textId="77777777" w:rsidR="00CF0B93" w:rsidRPr="005E1E4D" w:rsidRDefault="00B87AB6" w:rsidP="00337D2C">
      <w:pPr>
        <w:spacing w:line="276" w:lineRule="auto"/>
        <w:ind w:firstLine="709"/>
        <w:jc w:val="both"/>
      </w:pPr>
      <w:r w:rsidRPr="005E1E4D">
        <w:t>В б</w:t>
      </w:r>
      <w:r w:rsidR="00CF0B93" w:rsidRPr="005E1E4D">
        <w:t>лок</w:t>
      </w:r>
      <w:r w:rsidRPr="005E1E4D">
        <w:t>е</w:t>
      </w:r>
      <w:r w:rsidR="00CF0B93" w:rsidRPr="005E1E4D">
        <w:t xml:space="preserve"> «Управление»</w:t>
      </w:r>
      <w:r w:rsidRPr="005E1E4D">
        <w:t xml:space="preserve"> предполагается решение следующих задач</w:t>
      </w:r>
      <w:r w:rsidR="00CF0B93" w:rsidRPr="005E1E4D">
        <w:t>:</w:t>
      </w:r>
    </w:p>
    <w:p w14:paraId="67699EBD" w14:textId="77777777" w:rsidR="00054CC5" w:rsidRPr="00337D2C" w:rsidRDefault="00F441C1" w:rsidP="00337D2C">
      <w:pPr>
        <w:spacing w:line="276" w:lineRule="auto"/>
        <w:ind w:firstLine="709"/>
        <w:jc w:val="both"/>
      </w:pPr>
      <w:r w:rsidRPr="00337D2C">
        <w:t>- деятельность</w:t>
      </w:r>
      <w:r w:rsidR="00B87AB6" w:rsidRPr="00337D2C">
        <w:t xml:space="preserve"> проектного</w:t>
      </w:r>
      <w:r w:rsidR="00721A0E" w:rsidRPr="00337D2C">
        <w:t xml:space="preserve"> офис</w:t>
      </w:r>
      <w:r w:rsidR="00B87AB6" w:rsidRPr="00337D2C">
        <w:t>а</w:t>
      </w:r>
      <w:r w:rsidR="00721A0E" w:rsidRPr="00337D2C">
        <w:t xml:space="preserve"> управления внедрением </w:t>
      </w:r>
      <w:r w:rsidR="00365F29" w:rsidRPr="00337D2C">
        <w:t>технологий бережливого образования</w:t>
      </w:r>
      <w:r w:rsidR="00721A0E" w:rsidRPr="00337D2C">
        <w:t xml:space="preserve"> в ПОО;</w:t>
      </w:r>
    </w:p>
    <w:p w14:paraId="59FB9CD7" w14:textId="77777777" w:rsidR="00CF0B93" w:rsidRPr="00337D2C" w:rsidRDefault="00B87AB6" w:rsidP="00337D2C">
      <w:pPr>
        <w:spacing w:line="276" w:lineRule="auto"/>
        <w:ind w:firstLine="709"/>
        <w:jc w:val="both"/>
      </w:pPr>
      <w:r w:rsidRPr="00337D2C">
        <w:t>- оптимизация системы</w:t>
      </w:r>
      <w:r w:rsidR="00CF0B93" w:rsidRPr="00337D2C">
        <w:t xml:space="preserve"> документооборота;</w:t>
      </w:r>
    </w:p>
    <w:p w14:paraId="24BCB854" w14:textId="59AF640B" w:rsidR="002C3986" w:rsidRPr="00337D2C" w:rsidRDefault="002C3986" w:rsidP="00337D2C">
      <w:pPr>
        <w:spacing w:line="276" w:lineRule="auto"/>
        <w:ind w:firstLine="709"/>
        <w:jc w:val="both"/>
      </w:pPr>
      <w:r w:rsidRPr="00337D2C">
        <w:t>- рейтингование</w:t>
      </w:r>
      <w:r w:rsidR="00F441C1" w:rsidRPr="00337D2C">
        <w:t xml:space="preserve"> по направлениям деятельности</w:t>
      </w:r>
      <w:r w:rsidR="00B87AB6" w:rsidRPr="00337D2C">
        <w:t xml:space="preserve"> </w:t>
      </w:r>
      <w:r w:rsidRPr="00337D2C">
        <w:t>(</w:t>
      </w:r>
      <w:r w:rsidR="00B87AB6" w:rsidRPr="00337D2C">
        <w:t>уров</w:t>
      </w:r>
      <w:r w:rsidR="004217E5">
        <w:t>нь</w:t>
      </w:r>
      <w:r w:rsidR="00B87AB6" w:rsidRPr="00337D2C">
        <w:t xml:space="preserve"> отделения</w:t>
      </w:r>
      <w:r w:rsidRPr="00337D2C">
        <w:t>, студент</w:t>
      </w:r>
      <w:r w:rsidR="00B87AB6" w:rsidRPr="00337D2C">
        <w:t>а</w:t>
      </w:r>
      <w:r w:rsidRPr="00337D2C">
        <w:t>, педагог</w:t>
      </w:r>
      <w:r w:rsidR="00B87AB6" w:rsidRPr="00337D2C">
        <w:t>а</w:t>
      </w:r>
      <w:r w:rsidRPr="00337D2C">
        <w:t>)</w:t>
      </w:r>
      <w:r w:rsidR="00B87AB6" w:rsidRPr="00337D2C">
        <w:t>;</w:t>
      </w:r>
    </w:p>
    <w:p w14:paraId="76F82848" w14:textId="77777777" w:rsidR="002C3986" w:rsidRPr="00337D2C" w:rsidRDefault="002C3986" w:rsidP="00337D2C">
      <w:pPr>
        <w:spacing w:line="276" w:lineRule="auto"/>
        <w:ind w:firstLine="709"/>
        <w:jc w:val="both"/>
      </w:pPr>
      <w:r w:rsidRPr="00337D2C">
        <w:t>- использование автоматизированных систем управления</w:t>
      </w:r>
      <w:r w:rsidR="00B87AB6" w:rsidRPr="00337D2C">
        <w:t>;</w:t>
      </w:r>
    </w:p>
    <w:p w14:paraId="292E5415" w14:textId="77777777" w:rsidR="00CF0B93" w:rsidRPr="00337D2C" w:rsidRDefault="002C3986" w:rsidP="00337D2C">
      <w:pPr>
        <w:spacing w:line="276" w:lineRule="auto"/>
        <w:ind w:firstLine="709"/>
        <w:jc w:val="both"/>
      </w:pPr>
      <w:r w:rsidRPr="00337D2C">
        <w:t xml:space="preserve">- </w:t>
      </w:r>
      <w:r w:rsidR="00E12229" w:rsidRPr="00337D2C">
        <w:t>электронное планирование рабочего времени</w:t>
      </w:r>
      <w:r w:rsidR="00B87AB6" w:rsidRPr="00337D2C">
        <w:t>;</w:t>
      </w:r>
      <w:r w:rsidR="00E12229" w:rsidRPr="00337D2C">
        <w:t xml:space="preserve"> </w:t>
      </w:r>
    </w:p>
    <w:p w14:paraId="715C8244" w14:textId="77777777" w:rsidR="00E12229" w:rsidRPr="00337D2C" w:rsidRDefault="00B87AB6" w:rsidP="00337D2C">
      <w:pPr>
        <w:spacing w:line="276" w:lineRule="auto"/>
        <w:ind w:firstLine="709"/>
        <w:jc w:val="both"/>
      </w:pPr>
      <w:r w:rsidRPr="00337D2C">
        <w:t>- внедрение системы</w:t>
      </w:r>
      <w:r w:rsidR="00A42C3C" w:rsidRPr="00337D2C">
        <w:t xml:space="preserve"> стимулирования для работников, которые применяют элементы </w:t>
      </w:r>
      <w:r w:rsidR="00365F29" w:rsidRPr="00337D2C">
        <w:t>технологий бережливого образования</w:t>
      </w:r>
      <w:r w:rsidR="00A42C3C" w:rsidRPr="00337D2C">
        <w:t>;</w:t>
      </w:r>
    </w:p>
    <w:p w14:paraId="04FE6657" w14:textId="77777777" w:rsidR="00A42C3C" w:rsidRPr="00337D2C" w:rsidRDefault="00865A1A" w:rsidP="00337D2C">
      <w:pPr>
        <w:spacing w:line="276" w:lineRule="auto"/>
        <w:ind w:firstLine="709"/>
        <w:jc w:val="both"/>
      </w:pPr>
      <w:r w:rsidRPr="00337D2C">
        <w:t>- создание единой корпоративной системы</w:t>
      </w:r>
      <w:r w:rsidR="00B87AB6" w:rsidRPr="00337D2C">
        <w:t xml:space="preserve"> управления образовательной деятельностью.</w:t>
      </w:r>
    </w:p>
    <w:p w14:paraId="2EA8BFFE" w14:textId="77777777" w:rsidR="005D763F" w:rsidRPr="00337D2C" w:rsidRDefault="005D763F" w:rsidP="00337D2C">
      <w:pPr>
        <w:spacing w:line="276" w:lineRule="auto"/>
        <w:ind w:firstLine="709"/>
        <w:jc w:val="both"/>
      </w:pPr>
      <w:r w:rsidRPr="00337D2C">
        <w:lastRenderedPageBreak/>
        <w:t>Решение данных задач обусловлено тем, что применение концепции бережливого производства необходимо применять в совокупности с элементами управления качеством и проектами.</w:t>
      </w:r>
    </w:p>
    <w:p w14:paraId="1ADA4972" w14:textId="77777777" w:rsidR="00CF0B93" w:rsidRPr="005E1E4D" w:rsidRDefault="00B87AB6" w:rsidP="00337D2C">
      <w:pPr>
        <w:spacing w:line="276" w:lineRule="auto"/>
        <w:ind w:firstLine="709"/>
        <w:jc w:val="both"/>
      </w:pPr>
      <w:r w:rsidRPr="005E1E4D">
        <w:t>В б</w:t>
      </w:r>
      <w:r w:rsidR="00CF0B93" w:rsidRPr="005E1E4D">
        <w:t>лок</w:t>
      </w:r>
      <w:r w:rsidRPr="005E1E4D">
        <w:t>е</w:t>
      </w:r>
      <w:r w:rsidR="00CF0B93" w:rsidRPr="005E1E4D">
        <w:t xml:space="preserve"> «Образование»</w:t>
      </w:r>
      <w:r w:rsidRPr="005E1E4D">
        <w:t xml:space="preserve"> решаются следующие задачи</w:t>
      </w:r>
      <w:r w:rsidR="00CF0B93" w:rsidRPr="005E1E4D">
        <w:t>:</w:t>
      </w:r>
    </w:p>
    <w:p w14:paraId="4340498B" w14:textId="6A9BE736" w:rsidR="00CF0B93" w:rsidRPr="00C52F50" w:rsidRDefault="00CF0B93" w:rsidP="00C52F50">
      <w:pPr>
        <w:shd w:val="clear" w:color="auto" w:fill="FFFFFF" w:themeFill="background1"/>
        <w:spacing w:line="276" w:lineRule="auto"/>
        <w:ind w:firstLine="709"/>
        <w:jc w:val="both"/>
      </w:pPr>
      <w:r w:rsidRPr="00337D2C">
        <w:rPr>
          <w:b/>
        </w:rPr>
        <w:t xml:space="preserve">- </w:t>
      </w:r>
      <w:r w:rsidR="009228DA" w:rsidRPr="00337D2C">
        <w:t>определение</w:t>
      </w:r>
      <w:r w:rsidRPr="00337D2C">
        <w:t xml:space="preserve"> потенциал</w:t>
      </w:r>
      <w:r w:rsidR="009228DA" w:rsidRPr="00337D2C">
        <w:t>а</w:t>
      </w:r>
      <w:r w:rsidRPr="00337D2C">
        <w:t xml:space="preserve"> современных образовательных технологий в формировании </w:t>
      </w:r>
      <w:r w:rsidR="00CF5B92" w:rsidRPr="00C52F50">
        <w:t xml:space="preserve">компетенций бережливой </w:t>
      </w:r>
      <w:r w:rsidRPr="00C52F50">
        <w:t>личности обучающихся;</w:t>
      </w:r>
    </w:p>
    <w:p w14:paraId="14523D01" w14:textId="1AF834DD" w:rsidR="00CF0B93" w:rsidRDefault="00CF0B93" w:rsidP="00C52F50">
      <w:pPr>
        <w:shd w:val="clear" w:color="auto" w:fill="FFFFFF" w:themeFill="background1"/>
        <w:spacing w:line="276" w:lineRule="auto"/>
        <w:ind w:firstLine="709"/>
        <w:jc w:val="both"/>
      </w:pPr>
      <w:r w:rsidRPr="00C52F50">
        <w:t xml:space="preserve">- </w:t>
      </w:r>
      <w:r w:rsidR="009228DA" w:rsidRPr="00C52F50">
        <w:t>разработка</w:t>
      </w:r>
      <w:r w:rsidRPr="00C52F50">
        <w:t xml:space="preserve"> техноло</w:t>
      </w:r>
      <w:r w:rsidR="009228DA" w:rsidRPr="00C52F50">
        <w:t>гий</w:t>
      </w:r>
      <w:r w:rsidRPr="00C52F50">
        <w:t xml:space="preserve"> вовлечения обучающихся СПО в </w:t>
      </w:r>
      <w:r w:rsidR="00C52F50" w:rsidRPr="00C52F50">
        <w:t>проектную и исследовательскую деятельность на основе бережливых технологий;</w:t>
      </w:r>
    </w:p>
    <w:p w14:paraId="3F10D395" w14:textId="0DD1F718" w:rsidR="004217E5" w:rsidRPr="00337D2C" w:rsidRDefault="004217E5" w:rsidP="00C52F50">
      <w:pPr>
        <w:shd w:val="clear" w:color="auto" w:fill="FFFFFF" w:themeFill="background1"/>
        <w:spacing w:line="276" w:lineRule="auto"/>
        <w:ind w:firstLine="709"/>
        <w:jc w:val="both"/>
      </w:pPr>
      <w:r>
        <w:t>- разработка программы</w:t>
      </w:r>
      <w:r w:rsidRPr="004217E5">
        <w:t xml:space="preserve"> учебной дисциплины «Бережлив</w:t>
      </w:r>
      <w:r>
        <w:t>ое производство», способствующей</w:t>
      </w:r>
      <w:r w:rsidRPr="004217E5">
        <w:t xml:space="preserve"> формированию компетенций бережливой личности студента;</w:t>
      </w:r>
    </w:p>
    <w:p w14:paraId="31FB0B3B" w14:textId="77777777" w:rsidR="00CF0B93" w:rsidRPr="00337D2C" w:rsidRDefault="00CF0B93" w:rsidP="00C52F50">
      <w:pPr>
        <w:shd w:val="clear" w:color="auto" w:fill="FFFFFF" w:themeFill="background1"/>
        <w:spacing w:line="276" w:lineRule="auto"/>
        <w:ind w:firstLine="709"/>
        <w:jc w:val="both"/>
      </w:pPr>
      <w:r w:rsidRPr="00337D2C">
        <w:t xml:space="preserve">- </w:t>
      </w:r>
      <w:r w:rsidR="009228DA" w:rsidRPr="00337D2C">
        <w:t>разработка дополнительных образовательных программ</w:t>
      </w:r>
      <w:r w:rsidRPr="00337D2C">
        <w:t xml:space="preserve"> для обучающихся и слушателей;</w:t>
      </w:r>
    </w:p>
    <w:p w14:paraId="06EAB54C" w14:textId="77777777" w:rsidR="00CF0B93" w:rsidRPr="00337D2C" w:rsidRDefault="00CF0B93" w:rsidP="00C52F50">
      <w:pPr>
        <w:shd w:val="clear" w:color="auto" w:fill="FFFFFF" w:themeFill="background1"/>
        <w:spacing w:line="276" w:lineRule="auto"/>
        <w:ind w:firstLine="709"/>
        <w:jc w:val="both"/>
      </w:pPr>
      <w:r w:rsidRPr="00337D2C">
        <w:t xml:space="preserve">- </w:t>
      </w:r>
      <w:r w:rsidR="009228DA" w:rsidRPr="00337D2C">
        <w:t>организация курсов</w:t>
      </w:r>
      <w:r w:rsidRPr="00337D2C">
        <w:t xml:space="preserve"> повышения квалификации для </w:t>
      </w:r>
      <w:r w:rsidR="009228DA" w:rsidRPr="00337D2C">
        <w:t xml:space="preserve">работников </w:t>
      </w:r>
      <w:r w:rsidRPr="00337D2C">
        <w:t xml:space="preserve">образовательной организации с применением </w:t>
      </w:r>
      <w:r w:rsidR="00365F29" w:rsidRPr="00337D2C">
        <w:t>технологий бережливого образования</w:t>
      </w:r>
      <w:r w:rsidRPr="00337D2C">
        <w:t>;</w:t>
      </w:r>
    </w:p>
    <w:p w14:paraId="7539D66F" w14:textId="77777777" w:rsidR="00865A1A" w:rsidRPr="00337D2C" w:rsidRDefault="009228DA" w:rsidP="00C52F50">
      <w:pPr>
        <w:shd w:val="clear" w:color="auto" w:fill="FFFFFF" w:themeFill="background1"/>
        <w:spacing w:line="276" w:lineRule="auto"/>
        <w:ind w:firstLine="709"/>
        <w:jc w:val="both"/>
      </w:pPr>
      <w:r w:rsidRPr="00337D2C">
        <w:t>- развитие практико-ориентированного обучения, направленного</w:t>
      </w:r>
      <w:r w:rsidR="00865A1A" w:rsidRPr="00337D2C">
        <w:t xml:space="preserve"> на решение </w:t>
      </w:r>
      <w:r w:rsidRPr="00337D2C">
        <w:t xml:space="preserve">образовательных задач </w:t>
      </w:r>
      <w:r w:rsidR="00865A1A" w:rsidRPr="00337D2C">
        <w:t xml:space="preserve">при помощи </w:t>
      </w:r>
      <w:r w:rsidR="00365F29" w:rsidRPr="00337D2C">
        <w:t>технологий бережливого образования</w:t>
      </w:r>
      <w:r w:rsidR="00865A1A" w:rsidRPr="00337D2C">
        <w:t>;</w:t>
      </w:r>
    </w:p>
    <w:p w14:paraId="46E45882" w14:textId="2A11F710" w:rsidR="00865A1A" w:rsidRPr="00337D2C" w:rsidRDefault="009228DA" w:rsidP="00C52F50">
      <w:pPr>
        <w:shd w:val="clear" w:color="auto" w:fill="FFFFFF" w:themeFill="background1"/>
        <w:spacing w:line="276" w:lineRule="auto"/>
        <w:ind w:firstLine="709"/>
        <w:jc w:val="both"/>
      </w:pPr>
      <w:r w:rsidRPr="00C52F50">
        <w:t>- внедрение</w:t>
      </w:r>
      <w:r w:rsidR="00865A1A" w:rsidRPr="00C52F50">
        <w:t xml:space="preserve"> </w:t>
      </w:r>
      <w:r w:rsidR="00F26AD9" w:rsidRPr="00C52F50">
        <w:t xml:space="preserve">инструментов и методов бережливого образования в образовательную деятельность; </w:t>
      </w:r>
    </w:p>
    <w:p w14:paraId="41245A8E" w14:textId="77777777" w:rsidR="005F1B39" w:rsidRPr="00337D2C" w:rsidRDefault="005F1B39" w:rsidP="00337D2C">
      <w:pPr>
        <w:spacing w:line="276" w:lineRule="auto"/>
        <w:ind w:firstLine="709"/>
        <w:jc w:val="both"/>
      </w:pPr>
      <w:r w:rsidRPr="00337D2C">
        <w:t xml:space="preserve">- </w:t>
      </w:r>
      <w:r w:rsidR="001C5A48" w:rsidRPr="00337D2C">
        <w:t>использование в образовательной деятельности платформы «Сферум»;</w:t>
      </w:r>
      <w:r w:rsidRPr="00337D2C">
        <w:t xml:space="preserve"> </w:t>
      </w:r>
    </w:p>
    <w:p w14:paraId="2AB2BF92" w14:textId="77777777" w:rsidR="00CF0B93" w:rsidRPr="00337D2C" w:rsidRDefault="00865A1A" w:rsidP="00337D2C">
      <w:pPr>
        <w:spacing w:line="276" w:lineRule="auto"/>
        <w:ind w:firstLine="709"/>
        <w:jc w:val="both"/>
      </w:pPr>
      <w:r w:rsidRPr="00337D2C">
        <w:t xml:space="preserve">- </w:t>
      </w:r>
      <w:r w:rsidR="001C5A48" w:rsidRPr="00337D2C">
        <w:t xml:space="preserve">формирование электронного </w:t>
      </w:r>
      <w:r w:rsidRPr="00337D2C">
        <w:t>банк</w:t>
      </w:r>
      <w:r w:rsidR="001C5A48" w:rsidRPr="00337D2C">
        <w:t>а</w:t>
      </w:r>
      <w:r w:rsidRPr="00337D2C">
        <w:t xml:space="preserve"> данных </w:t>
      </w:r>
      <w:r w:rsidR="001C5A48" w:rsidRPr="00337D2C">
        <w:t xml:space="preserve">образовательных </w:t>
      </w:r>
      <w:r w:rsidRPr="00337D2C">
        <w:t>программ</w:t>
      </w:r>
      <w:r w:rsidR="001C5A48" w:rsidRPr="00337D2C">
        <w:t>.</w:t>
      </w:r>
    </w:p>
    <w:p w14:paraId="266C108B" w14:textId="77777777" w:rsidR="00CF0B93" w:rsidRPr="005E1E4D" w:rsidRDefault="001C5A48" w:rsidP="00337D2C">
      <w:pPr>
        <w:spacing w:line="276" w:lineRule="auto"/>
        <w:ind w:firstLine="709"/>
        <w:jc w:val="both"/>
      </w:pPr>
      <w:r w:rsidRPr="005E1E4D">
        <w:t>В б</w:t>
      </w:r>
      <w:r w:rsidR="00CF0B93" w:rsidRPr="005E1E4D">
        <w:t>лок</w:t>
      </w:r>
      <w:r w:rsidRPr="005E1E4D">
        <w:t>е</w:t>
      </w:r>
      <w:r w:rsidR="00CF0B93" w:rsidRPr="005E1E4D">
        <w:t xml:space="preserve"> «Мате</w:t>
      </w:r>
      <w:r w:rsidR="0028515C" w:rsidRPr="005E1E4D">
        <w:t>риально-технические условия</w:t>
      </w:r>
      <w:r w:rsidR="00CF0B93" w:rsidRPr="005E1E4D">
        <w:t>»</w:t>
      </w:r>
      <w:r w:rsidRPr="005E1E4D">
        <w:t xml:space="preserve"> решаются следующие задачи</w:t>
      </w:r>
      <w:r w:rsidR="00CF0B93" w:rsidRPr="005E1E4D">
        <w:t>:</w:t>
      </w:r>
    </w:p>
    <w:p w14:paraId="1AC3696F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- </w:t>
      </w:r>
      <w:r w:rsidR="001C5A48" w:rsidRPr="00337D2C">
        <w:t>оптимизация рабочих мест</w:t>
      </w:r>
      <w:r w:rsidRPr="00337D2C">
        <w:t xml:space="preserve"> </w:t>
      </w:r>
      <w:r w:rsidR="001C5A48" w:rsidRPr="00337D2C">
        <w:t>работников образовательной организации</w:t>
      </w:r>
      <w:r w:rsidRPr="00337D2C">
        <w:t>;</w:t>
      </w:r>
    </w:p>
    <w:p w14:paraId="55B07EFF" w14:textId="77777777" w:rsidR="00A42C3C" w:rsidRPr="00337D2C" w:rsidRDefault="00A42C3C" w:rsidP="00337D2C">
      <w:pPr>
        <w:spacing w:line="276" w:lineRule="auto"/>
        <w:ind w:firstLine="709"/>
        <w:jc w:val="both"/>
      </w:pPr>
      <w:r w:rsidRPr="00337D2C">
        <w:t>- разработка и внедрение программного обеспечения для видеоконференций</w:t>
      </w:r>
      <w:r w:rsidR="001C5A48" w:rsidRPr="00337D2C">
        <w:t>;</w:t>
      </w:r>
    </w:p>
    <w:p w14:paraId="6F04D4E6" w14:textId="77777777" w:rsidR="00A42C3C" w:rsidRPr="00337D2C" w:rsidRDefault="00A42C3C" w:rsidP="00337D2C">
      <w:pPr>
        <w:spacing w:line="276" w:lineRule="auto"/>
        <w:ind w:firstLine="709"/>
        <w:jc w:val="both"/>
      </w:pPr>
      <w:r w:rsidRPr="00337D2C">
        <w:t xml:space="preserve">- установка </w:t>
      </w:r>
      <w:r w:rsidR="001C5A48" w:rsidRPr="00337D2C">
        <w:t xml:space="preserve">в колледже </w:t>
      </w:r>
      <w:r w:rsidRPr="00337D2C">
        <w:t>сервера, выделенной полосы Интернета</w:t>
      </w:r>
      <w:r w:rsidR="001C5A48" w:rsidRPr="00337D2C">
        <w:t>;</w:t>
      </w:r>
    </w:p>
    <w:p w14:paraId="27687AB6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- </w:t>
      </w:r>
      <w:r w:rsidR="00A42C3C" w:rsidRPr="00337D2C">
        <w:t>приобретение оборудования, отвечающего современным требованиям (веб-камеры; интеракти</w:t>
      </w:r>
      <w:r w:rsidR="00865A1A" w:rsidRPr="00337D2C">
        <w:t>вные панели</w:t>
      </w:r>
      <w:r w:rsidRPr="00337D2C">
        <w:t>;</w:t>
      </w:r>
      <w:r w:rsidR="00865A1A" w:rsidRPr="00337D2C">
        <w:t xml:space="preserve"> ноутбуки; документ-камеры)</w:t>
      </w:r>
      <w:r w:rsidR="001C5A48" w:rsidRPr="00337D2C">
        <w:t>;</w:t>
      </w:r>
    </w:p>
    <w:p w14:paraId="6E385508" w14:textId="77777777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- </w:t>
      </w:r>
      <w:r w:rsidR="001C5A48" w:rsidRPr="00337D2C">
        <w:t>развитие информационно-образовательного пространства</w:t>
      </w:r>
      <w:r w:rsidRPr="00337D2C">
        <w:t xml:space="preserve"> и</w:t>
      </w:r>
      <w:r w:rsidR="001C5A48" w:rsidRPr="00337D2C">
        <w:t xml:space="preserve"> образовательной инфраструктуры колледжа.</w:t>
      </w:r>
    </w:p>
    <w:p w14:paraId="0223079A" w14:textId="77777777" w:rsidR="000E7404" w:rsidRPr="00337D2C" w:rsidRDefault="000E7404" w:rsidP="00337D2C">
      <w:pPr>
        <w:spacing w:line="276" w:lineRule="auto"/>
        <w:ind w:firstLine="709"/>
        <w:jc w:val="both"/>
      </w:pPr>
      <w:r w:rsidRPr="00337D2C">
        <w:t xml:space="preserve">Новизна идеи применения </w:t>
      </w:r>
      <w:r w:rsidR="00365F29" w:rsidRPr="00337D2C">
        <w:t>технологий бережливого образования</w:t>
      </w:r>
      <w:r w:rsidRPr="00337D2C">
        <w:t xml:space="preserve"> в образовательной организации связана с признанием способности системы образования к саморазвитию не только за счет притока энергии, информации, финансов извне, но и за счет использования ее внутренних возможностей. Применение принципов бережливого производства в образовательной деятельности поможет вывести е</w:t>
      </w:r>
      <w:r w:rsidR="00E1149C" w:rsidRPr="00337D2C">
        <w:t>е</w:t>
      </w:r>
      <w:r w:rsidRPr="00337D2C">
        <w:t xml:space="preserve"> на более высокий уровень.</w:t>
      </w:r>
    </w:p>
    <w:p w14:paraId="14E73D72" w14:textId="77777777" w:rsidR="001C5A48" w:rsidRPr="00337D2C" w:rsidRDefault="001C5A48" w:rsidP="00337D2C">
      <w:pPr>
        <w:spacing w:line="276" w:lineRule="auto"/>
        <w:jc w:val="both"/>
      </w:pPr>
    </w:p>
    <w:p w14:paraId="062CEF20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Основные понятия темы инновационного проекта</w:t>
      </w:r>
      <w:r w:rsidR="0028515C" w:rsidRPr="00337D2C">
        <w:rPr>
          <w:b/>
        </w:rPr>
        <w:t xml:space="preserve"> (тезаурус)</w:t>
      </w:r>
    </w:p>
    <w:p w14:paraId="04DE454B" w14:textId="5C39EA2F" w:rsidR="00C13892" w:rsidRDefault="00C13892" w:rsidP="00337D2C">
      <w:pPr>
        <w:spacing w:line="276" w:lineRule="auto"/>
        <w:ind w:firstLine="709"/>
        <w:jc w:val="both"/>
      </w:pPr>
      <w:r w:rsidRPr="00337D2C">
        <w:t>Для реализации цели и задач инновационного проекта применя</w:t>
      </w:r>
      <w:r w:rsidR="0028515C" w:rsidRPr="00337D2C">
        <w:t>ются следующие основные понятия.</w:t>
      </w:r>
    </w:p>
    <w:p w14:paraId="5E14F73B" w14:textId="7A9708E2" w:rsidR="00054CC5" w:rsidRPr="00337D2C" w:rsidRDefault="00054CC5" w:rsidP="00337D2C">
      <w:pPr>
        <w:spacing w:line="276" w:lineRule="auto"/>
        <w:ind w:firstLine="709"/>
        <w:jc w:val="both"/>
      </w:pPr>
      <w:r w:rsidRPr="00337D2C">
        <w:rPr>
          <w:b/>
          <w:bCs/>
        </w:rPr>
        <w:t>Бережливая личность</w:t>
      </w:r>
      <w:r w:rsidR="00E1149C" w:rsidRPr="00337D2C">
        <w:t xml:space="preserve"> –</w:t>
      </w:r>
      <w:r w:rsidR="00E2096C" w:rsidRPr="00337D2C">
        <w:t xml:space="preserve"> </w:t>
      </w:r>
      <w:r w:rsidR="00871042" w:rsidRPr="00337D2C">
        <w:t xml:space="preserve">специалист, понимающий свою </w:t>
      </w:r>
      <w:r w:rsidR="00E2096C" w:rsidRPr="00337D2C">
        <w:t>мисси</w:t>
      </w:r>
      <w:r w:rsidR="00871042" w:rsidRPr="00337D2C">
        <w:t>ю в команде</w:t>
      </w:r>
      <w:r w:rsidR="00E2096C" w:rsidRPr="00337D2C">
        <w:t>, осознанно</w:t>
      </w:r>
      <w:r w:rsidR="00871042" w:rsidRPr="00337D2C">
        <w:t xml:space="preserve"> владеющий общими, профессиональными и специальными компетенциями, постоянно работающий над </w:t>
      </w:r>
      <w:r w:rsidR="008A6E8E">
        <w:t>профессиональным само</w:t>
      </w:r>
      <w:r w:rsidR="00E2096C" w:rsidRPr="00337D2C">
        <w:t>развитие</w:t>
      </w:r>
      <w:r w:rsidR="000C5A29">
        <w:t>м</w:t>
      </w:r>
      <w:r w:rsidR="00871042" w:rsidRPr="00337D2C">
        <w:t>.</w:t>
      </w:r>
    </w:p>
    <w:p w14:paraId="655D79FC" w14:textId="77777777" w:rsidR="005173E8" w:rsidRPr="00337D2C" w:rsidRDefault="005173E8" w:rsidP="00337D2C">
      <w:pPr>
        <w:spacing w:line="276" w:lineRule="auto"/>
        <w:ind w:firstLine="709"/>
        <w:jc w:val="both"/>
      </w:pPr>
      <w:r w:rsidRPr="00337D2C">
        <w:rPr>
          <w:b/>
        </w:rPr>
        <w:t>Бережливое мышление</w:t>
      </w:r>
      <w:r w:rsidR="006B3F46" w:rsidRPr="00337D2C">
        <w:rPr>
          <w:b/>
        </w:rPr>
        <w:t xml:space="preserve"> </w:t>
      </w:r>
      <w:r w:rsidR="00260E6D" w:rsidRPr="00337D2C">
        <w:t>–</w:t>
      </w:r>
      <w:r w:rsidR="00193FA7" w:rsidRPr="00337D2C">
        <w:t xml:space="preserve"> это бизнес-методология, цель которой </w:t>
      </w:r>
      <w:r w:rsidR="000C5A29" w:rsidRPr="00337D2C">
        <w:t>–</w:t>
      </w:r>
      <w:r w:rsidR="00E2096C" w:rsidRPr="00337D2C">
        <w:t xml:space="preserve"> </w:t>
      </w:r>
      <w:r w:rsidR="00193FA7" w:rsidRPr="00337D2C">
        <w:t>презентовать новый способ мышления в рамках того, как именно организовать человеческую деятельность, чтобы приносить больше пользы обществу и ценности людям, одновременно устраняя потери.</w:t>
      </w:r>
      <w:r w:rsidR="000C5A29">
        <w:t xml:space="preserve"> </w:t>
      </w:r>
    </w:p>
    <w:p w14:paraId="4E1D936F" w14:textId="5C4B9668" w:rsidR="000E7404" w:rsidRDefault="000E7404" w:rsidP="00337D2C">
      <w:pPr>
        <w:spacing w:line="276" w:lineRule="auto"/>
        <w:ind w:firstLine="709"/>
        <w:jc w:val="both"/>
      </w:pPr>
      <w:r w:rsidRPr="00337D2C">
        <w:rPr>
          <w:b/>
        </w:rPr>
        <w:lastRenderedPageBreak/>
        <w:t>Бережливое обучение</w:t>
      </w:r>
      <w:r w:rsidRPr="00337D2C">
        <w:t xml:space="preserve"> </w:t>
      </w:r>
      <w:r w:rsidR="00E1149C" w:rsidRPr="00337D2C">
        <w:t>–</w:t>
      </w:r>
      <w:r w:rsidRPr="00337D2C">
        <w:t xml:space="preserve"> особая организация учебного процесса, при которой минимизируются потери, что влияет на повышение результативности обучения.</w:t>
      </w:r>
    </w:p>
    <w:p w14:paraId="128A837D" w14:textId="77777777" w:rsidR="008A6E8E" w:rsidRDefault="008A6E8E" w:rsidP="008A6E8E">
      <w:pPr>
        <w:spacing w:line="276" w:lineRule="auto"/>
        <w:ind w:firstLine="709"/>
        <w:jc w:val="both"/>
      </w:pPr>
      <w:r>
        <w:rPr>
          <w:b/>
        </w:rPr>
        <w:t>Б</w:t>
      </w:r>
      <w:r w:rsidRPr="00337D2C">
        <w:rPr>
          <w:b/>
        </w:rPr>
        <w:t>ережлив</w:t>
      </w:r>
      <w:r>
        <w:rPr>
          <w:b/>
        </w:rPr>
        <w:t>ые</w:t>
      </w:r>
      <w:r w:rsidRPr="00337D2C">
        <w:rPr>
          <w:b/>
        </w:rPr>
        <w:t xml:space="preserve"> </w:t>
      </w:r>
      <w:r>
        <w:rPr>
          <w:b/>
        </w:rPr>
        <w:t>технологии</w:t>
      </w:r>
      <w:r w:rsidRPr="00337D2C">
        <w:t xml:space="preserve"> – </w:t>
      </w:r>
      <w:r>
        <w:t xml:space="preserve">образовательные </w:t>
      </w:r>
      <w:r w:rsidRPr="00337D2C">
        <w:t>технологии</w:t>
      </w:r>
      <w:r>
        <w:t xml:space="preserve"> и технологии управления</w:t>
      </w:r>
      <w:r w:rsidRPr="00337D2C">
        <w:t>, которые приводят к</w:t>
      </w:r>
      <w:r>
        <w:t xml:space="preserve"> </w:t>
      </w:r>
      <w:r w:rsidRPr="00337D2C">
        <w:t xml:space="preserve">получению максимальной ценности продукции (услуги) с минимальными ресурсными, финансовыми и временными затратами. </w:t>
      </w:r>
    </w:p>
    <w:p w14:paraId="5AD60C1D" w14:textId="66E300CA" w:rsidR="008A6E8E" w:rsidRPr="00337D2C" w:rsidRDefault="008A6E8E" w:rsidP="008A6E8E">
      <w:pPr>
        <w:spacing w:line="276" w:lineRule="auto"/>
        <w:ind w:firstLine="709"/>
        <w:jc w:val="both"/>
      </w:pPr>
      <w:r w:rsidRPr="008A6E8E">
        <w:rPr>
          <w:b/>
          <w:bCs/>
        </w:rPr>
        <w:t>Бережливые технологии в образовательных организациях</w:t>
      </w:r>
      <w:r w:rsidRPr="00337D2C">
        <w:t xml:space="preserve"> – это технологии, которые повышают качество образования с минимальными затратами. [Кузина, В.С. Бережливые технологии / В.С. Кузина, Е.П. Трошина //Формирование профессиональной направленности личности специалистов – путь</w:t>
      </w:r>
      <w:r>
        <w:t xml:space="preserve"> </w:t>
      </w:r>
      <w:r w:rsidRPr="00337D2C">
        <w:t>к инновационному развитию России: сборник статей по материалам</w:t>
      </w:r>
      <w:r>
        <w:t xml:space="preserve"> </w:t>
      </w:r>
      <w:r w:rsidRPr="00337D2C">
        <w:t>Всероссийской научно-практической конференции (г. Пенза, 21-22 ноября 2019 г.). – Пенза, 2019. – С. 123-126].</w:t>
      </w:r>
    </w:p>
    <w:p w14:paraId="5FADEFD3" w14:textId="77777777" w:rsidR="000D2C53" w:rsidRDefault="000D2C53" w:rsidP="00337D2C">
      <w:pPr>
        <w:spacing w:line="276" w:lineRule="auto"/>
        <w:ind w:firstLine="709"/>
        <w:jc w:val="both"/>
      </w:pPr>
      <w:r w:rsidRPr="00337D2C">
        <w:rPr>
          <w:b/>
        </w:rPr>
        <w:t xml:space="preserve">Визуализация </w:t>
      </w:r>
      <w:r w:rsidR="00E1149C" w:rsidRPr="00337D2C">
        <w:t>–</w:t>
      </w:r>
      <w:r w:rsidRPr="00337D2C">
        <w:t xml:space="preserve"> метод представления информации в виде оптического изображения (рисунков, диаграмм, графиков, структурных схем,</w:t>
      </w:r>
      <w:r w:rsidR="000E7404" w:rsidRPr="00337D2C">
        <w:t xml:space="preserve"> </w:t>
      </w:r>
      <w:r w:rsidRPr="00337D2C">
        <w:t>карт, таблиц и др.).</w:t>
      </w:r>
    </w:p>
    <w:p w14:paraId="2ED65E13" w14:textId="77777777" w:rsidR="005E1E4D" w:rsidRPr="00337D2C" w:rsidRDefault="005E1E4D" w:rsidP="005E1E4D">
      <w:pPr>
        <w:spacing w:line="276" w:lineRule="auto"/>
        <w:ind w:firstLine="709"/>
        <w:jc w:val="both"/>
      </w:pPr>
      <w:r w:rsidRPr="00337D2C">
        <w:rPr>
          <w:b/>
        </w:rPr>
        <w:t>Инновация</w:t>
      </w:r>
      <w:r w:rsidRPr="00337D2C">
        <w:t xml:space="preserve"> – нововведение – это внедренное новшество, обеспечивающее качественный рост эффективности процессов или про</w:t>
      </w:r>
      <w:r>
        <w:t xml:space="preserve">дукции, востребованное рынком. </w:t>
      </w:r>
    </w:p>
    <w:p w14:paraId="70E3D25F" w14:textId="77777777" w:rsidR="005173E8" w:rsidRPr="00337D2C" w:rsidRDefault="005173E8" w:rsidP="00337D2C">
      <w:pPr>
        <w:spacing w:line="276" w:lineRule="auto"/>
        <w:ind w:firstLine="709"/>
        <w:jc w:val="both"/>
      </w:pPr>
      <w:r w:rsidRPr="00337D2C">
        <w:rPr>
          <w:b/>
        </w:rPr>
        <w:t>Интерактивная визуализация</w:t>
      </w:r>
      <w:r w:rsidRPr="00337D2C">
        <w:t xml:space="preserve"> </w:t>
      </w:r>
      <w:r w:rsidR="00FD4B48" w:rsidRPr="00337D2C">
        <w:t>–</w:t>
      </w:r>
      <w:r w:rsidRPr="00337D2C">
        <w:t xml:space="preserve"> форма визуализации данных, при которой обеспечивается взаимодействие пользователя с системой отображения и возможность наблюдения за ответной реакцией системы. Используется для визуального анализа изменений соотношений, взаимосвязей, тенденций и закономерностей в исследуемом наборе однородных параметров предметов или явлений посредством ввода пользователем данных.</w:t>
      </w:r>
    </w:p>
    <w:p w14:paraId="6F0A6DAF" w14:textId="77777777" w:rsidR="005173E8" w:rsidRPr="00337D2C" w:rsidRDefault="005173E8" w:rsidP="00337D2C">
      <w:pPr>
        <w:spacing w:line="276" w:lineRule="auto"/>
        <w:ind w:firstLine="709"/>
        <w:jc w:val="both"/>
      </w:pPr>
      <w:r w:rsidRPr="00337D2C">
        <w:rPr>
          <w:b/>
        </w:rPr>
        <w:t>Интерактивные технологии</w:t>
      </w:r>
      <w:r w:rsidRPr="00337D2C">
        <w:t xml:space="preserve"> </w:t>
      </w:r>
      <w:r w:rsidR="00FD4B48" w:rsidRPr="00337D2C">
        <w:t>–</w:t>
      </w:r>
      <w:r w:rsidRPr="00337D2C">
        <w:t xml:space="preserve"> это технологии, в которых обучение происходит во взаимодействии всех обучающихся, включая педагога. Каждый вносит свой особый индивидуальный вклад, в ходе работы идет обмен знаниями, идеями, способами деятельности.</w:t>
      </w:r>
    </w:p>
    <w:p w14:paraId="7E1ED76B" w14:textId="77777777" w:rsidR="005173E8" w:rsidRPr="00337D2C" w:rsidRDefault="005173E8" w:rsidP="00337D2C">
      <w:pPr>
        <w:spacing w:line="276" w:lineRule="auto"/>
        <w:ind w:firstLine="709"/>
        <w:jc w:val="both"/>
      </w:pPr>
      <w:r w:rsidRPr="00337D2C">
        <w:rPr>
          <w:b/>
        </w:rPr>
        <w:t>Интерактивное пособие</w:t>
      </w:r>
      <w:r w:rsidRPr="00337D2C">
        <w:t xml:space="preserve"> </w:t>
      </w:r>
      <w:r w:rsidR="00FD4B48" w:rsidRPr="00337D2C">
        <w:t>–</w:t>
      </w:r>
      <w:r w:rsidRPr="00337D2C">
        <w:t xml:space="preserve"> </w:t>
      </w:r>
      <w:r w:rsidRPr="00337D2C">
        <w:rPr>
          <w:shd w:val="clear" w:color="auto" w:fill="FBFBFB"/>
        </w:rPr>
        <w:t xml:space="preserve">это электронное средство обучения, которое является самостоятельным источником учебной информации или дополняет учебник. Оно </w:t>
      </w:r>
      <w:r w:rsidRPr="00337D2C">
        <w:t>содержит информацию самого разного рода: текстовые документы, web-сайты, видео- и аудиоматериалы</w:t>
      </w:r>
      <w:r w:rsidRPr="00337D2C">
        <w:rPr>
          <w:shd w:val="clear" w:color="auto" w:fill="FBFBFB"/>
        </w:rPr>
        <w:t>, мультимедийные презентации.</w:t>
      </w:r>
    </w:p>
    <w:p w14:paraId="003B2607" w14:textId="77777777" w:rsidR="00333974" w:rsidRDefault="006B3F46" w:rsidP="00337D2C">
      <w:pPr>
        <w:spacing w:line="276" w:lineRule="auto"/>
        <w:ind w:firstLine="709"/>
        <w:jc w:val="both"/>
      </w:pPr>
      <w:r w:rsidRPr="00337D2C">
        <w:rPr>
          <w:b/>
        </w:rPr>
        <w:t xml:space="preserve">Компетенции бережливой личности </w:t>
      </w:r>
      <w:r w:rsidR="00333974" w:rsidRPr="00337D2C">
        <w:rPr>
          <w:b/>
        </w:rPr>
        <w:t xml:space="preserve">– </w:t>
      </w:r>
      <w:r w:rsidR="00333974" w:rsidRPr="00337D2C">
        <w:t>креативность и инновационность; взаимодействие с людьми; эффективность; проектное и процессное мышление; умение определять и достигать цели; знание и владение методами бережливого производства; приверженность ценностям и принципам бережливого производства.</w:t>
      </w:r>
    </w:p>
    <w:p w14:paraId="782E7B49" w14:textId="77777777" w:rsidR="005E1E4D" w:rsidRPr="00337D2C" w:rsidRDefault="005E1E4D" w:rsidP="005E1E4D">
      <w:pPr>
        <w:spacing w:line="276" w:lineRule="auto"/>
        <w:ind w:firstLine="709"/>
        <w:jc w:val="both"/>
      </w:pPr>
      <w:r w:rsidRPr="00337D2C">
        <w:rPr>
          <w:b/>
        </w:rPr>
        <w:t>Модель</w:t>
      </w:r>
      <w:r w:rsidRPr="00337D2C">
        <w:t xml:space="preserve"> – система, исследование которой служит средством для получения информации о другой системе; представление некоторого реального процесса, устройства или концепции. Модель есть абстрактное представление реальности в какой-либо форме, предназначенное для рассмотрения определ</w:t>
      </w:r>
      <w:r>
        <w:t>е</w:t>
      </w:r>
      <w:r w:rsidRPr="00337D2C">
        <w:t>нных аспектов этой реальности и позволяющее получить ответы на изучаемые вопросы</w:t>
      </w:r>
      <w:r w:rsidRPr="00337D2C">
        <w:rPr>
          <w:shd w:val="clear" w:color="auto" w:fill="FBFBFB"/>
        </w:rPr>
        <w:t>.</w:t>
      </w:r>
    </w:p>
    <w:p w14:paraId="2A3C87D3" w14:textId="77777777" w:rsidR="005173E8" w:rsidRDefault="005173E8" w:rsidP="00337D2C">
      <w:pPr>
        <w:spacing w:line="276" w:lineRule="auto"/>
        <w:ind w:firstLine="709"/>
        <w:jc w:val="both"/>
      </w:pPr>
      <w:r w:rsidRPr="00337D2C">
        <w:rPr>
          <w:b/>
        </w:rPr>
        <w:t>Программированное обучение</w:t>
      </w:r>
      <w:r w:rsidRPr="00337D2C">
        <w:t xml:space="preserve"> </w:t>
      </w:r>
      <w:r w:rsidR="00FD4B48" w:rsidRPr="00337D2C">
        <w:t xml:space="preserve">– </w:t>
      </w:r>
      <w:r w:rsidRPr="00337D2C">
        <w:t>метод обучения, выдвинутый профессором Б. Ф. Скиннером (Skinner B.F.) в 1954 г. и получивший развитие в работах специалистов многих стран, в том числе отечественных уч</w:t>
      </w:r>
      <w:r w:rsidR="000C5A29">
        <w:t>е</w:t>
      </w:r>
      <w:r w:rsidRPr="00337D2C">
        <w:t>ных. Программированное обучение — обучение по специально разработанной обучающей программе, которое представляет собой определенную последовательность конкретных задач, путем которых выполняется и контролируется деятельность педагога и учащихся.</w:t>
      </w:r>
      <w:r w:rsidR="00B77CDE" w:rsidRPr="00337D2C">
        <w:t xml:space="preserve"> </w:t>
      </w:r>
      <w:r w:rsidR="00894040" w:rsidRPr="00337D2C">
        <w:t xml:space="preserve">Технология самостоятельного </w:t>
      </w:r>
      <w:r w:rsidR="00894040" w:rsidRPr="00337D2C">
        <w:lastRenderedPageBreak/>
        <w:t>индивидуального обучения по заранее разработанной обучающей программе с помощью специальных средств (программированного учебника, цифровых средств и т.п.).</w:t>
      </w:r>
    </w:p>
    <w:p w14:paraId="6F336584" w14:textId="77777777" w:rsidR="005E1E4D" w:rsidRDefault="005E1E4D" w:rsidP="005E1E4D">
      <w:pPr>
        <w:spacing w:line="276" w:lineRule="auto"/>
        <w:ind w:firstLine="709"/>
        <w:jc w:val="both"/>
        <w:rPr>
          <w:shd w:val="clear" w:color="auto" w:fill="FBFBFB"/>
        </w:rPr>
      </w:pPr>
      <w:r w:rsidRPr="00337D2C">
        <w:rPr>
          <w:b/>
        </w:rPr>
        <w:t>Модель</w:t>
      </w:r>
      <w:r w:rsidRPr="00337D2C">
        <w:t xml:space="preserve"> – система, исследование которой служит средством для получения информации о другой системе; представление некоторого реального процесса, устройства или концепции. Модель есть абстрактное представление реальности в какой-либо форме, предназначенное для рассмотрения определ</w:t>
      </w:r>
      <w:r>
        <w:t>е</w:t>
      </w:r>
      <w:r w:rsidRPr="00337D2C">
        <w:t>нных аспектов этой реальности и позволяющее получить ответы на изучаемые вопросы</w:t>
      </w:r>
      <w:r w:rsidRPr="00337D2C">
        <w:rPr>
          <w:shd w:val="clear" w:color="auto" w:fill="FBFBFB"/>
        </w:rPr>
        <w:t>.</w:t>
      </w:r>
    </w:p>
    <w:p w14:paraId="21CA7E2E" w14:textId="0D707C5E" w:rsidR="00F75F24" w:rsidRPr="00337D2C" w:rsidRDefault="00F75F24" w:rsidP="005E1E4D">
      <w:pPr>
        <w:spacing w:line="276" w:lineRule="auto"/>
        <w:ind w:firstLine="709"/>
        <w:jc w:val="both"/>
      </w:pPr>
      <w:r w:rsidRPr="00F75F24">
        <w:rPr>
          <w:b/>
        </w:rPr>
        <w:t>Проектный офис</w:t>
      </w:r>
      <w:r w:rsidRPr="00F75F24">
        <w:t xml:space="preserve"> –</w:t>
      </w:r>
      <w:r w:rsidR="004217E5">
        <w:t xml:space="preserve"> </w:t>
      </w:r>
      <w:r w:rsidRPr="00F75F24">
        <w:t>организационная структура, предназначенная для поддержки осуществления проект</w:t>
      </w:r>
      <w:r>
        <w:t>ов на разных уровнях управления;</w:t>
      </w:r>
      <w:r w:rsidRPr="00F75F24">
        <w:t xml:space="preserve"> подразделение, которое централизует и структурирует управление проектами в профессиональной образовательной организации.</w:t>
      </w:r>
    </w:p>
    <w:p w14:paraId="70575CAF" w14:textId="77777777" w:rsidR="005E1E4D" w:rsidRDefault="005173E8" w:rsidP="005E1E4D">
      <w:pPr>
        <w:spacing w:line="276" w:lineRule="auto"/>
        <w:ind w:firstLine="709"/>
        <w:jc w:val="both"/>
        <w:rPr>
          <w:b/>
        </w:rPr>
      </w:pPr>
      <w:r w:rsidRPr="00337D2C">
        <w:rPr>
          <w:b/>
        </w:rPr>
        <w:t>Ресурсы</w:t>
      </w:r>
      <w:r w:rsidR="00FD4B48" w:rsidRPr="00337D2C">
        <w:rPr>
          <w:b/>
        </w:rPr>
        <w:t xml:space="preserve"> </w:t>
      </w:r>
      <w:r w:rsidRPr="00337D2C">
        <w:rPr>
          <w:shd w:val="clear" w:color="auto" w:fill="FFFFFF"/>
        </w:rPr>
        <w:t xml:space="preserve">(от фр. ressource «вспомогательное средство») </w:t>
      </w:r>
      <w:r w:rsidR="00FD4B48" w:rsidRPr="00337D2C">
        <w:t>–</w:t>
      </w:r>
      <w:r w:rsidRPr="00337D2C">
        <w:rPr>
          <w:shd w:val="clear" w:color="auto" w:fill="FFFFFF"/>
        </w:rPr>
        <w:t xml:space="preserve"> </w:t>
      </w:r>
      <w:r w:rsidRPr="00337D2C">
        <w:t>все, что используется целевым образом, в том числе это может быть все, что используется при целевой деятельности человека или людей</w:t>
      </w:r>
      <w:r w:rsidR="000C5A29">
        <w:t>, а также</w:t>
      </w:r>
      <w:r w:rsidRPr="00337D2C">
        <w:t xml:space="preserve"> сама деятельность.</w:t>
      </w:r>
      <w:r w:rsidR="005E1E4D" w:rsidRPr="005E1E4D">
        <w:rPr>
          <w:b/>
        </w:rPr>
        <w:t xml:space="preserve"> </w:t>
      </w:r>
    </w:p>
    <w:p w14:paraId="628BABB2" w14:textId="77777777" w:rsidR="003C1291" w:rsidRPr="005E1E4D" w:rsidRDefault="005E1E4D" w:rsidP="005E1E4D">
      <w:pPr>
        <w:spacing w:line="276" w:lineRule="auto"/>
        <w:ind w:firstLine="709"/>
        <w:jc w:val="both"/>
        <w:rPr>
          <w:shd w:val="clear" w:color="auto" w:fill="FFFFFF"/>
        </w:rPr>
      </w:pPr>
      <w:r w:rsidRPr="00337D2C">
        <w:rPr>
          <w:b/>
        </w:rPr>
        <w:t>Технология</w:t>
      </w:r>
      <w:r w:rsidRPr="00337D2C">
        <w:rPr>
          <w:shd w:val="clear" w:color="auto" w:fill="FBFBFB"/>
        </w:rPr>
        <w:t> </w:t>
      </w:r>
      <w:r w:rsidRPr="00337D2C">
        <w:t>–</w:t>
      </w:r>
      <w:r w:rsidRPr="00337D2C">
        <w:rPr>
          <w:shd w:val="clear" w:color="auto" w:fill="FBFBFB"/>
        </w:rPr>
        <w:t xml:space="preserve"> </w:t>
      </w:r>
      <w:r w:rsidRPr="00337D2C">
        <w:rPr>
          <w:shd w:val="clear" w:color="auto" w:fill="FFFFFF"/>
        </w:rPr>
        <w:t xml:space="preserve">совокупность форм, методов, средств для достижения желаемого результата; в широком смысле </w:t>
      </w:r>
      <w:r w:rsidRPr="00337D2C">
        <w:t>–</w:t>
      </w:r>
      <w:r w:rsidRPr="00337D2C">
        <w:rPr>
          <w:shd w:val="clear" w:color="auto" w:fill="FFFFFF"/>
        </w:rPr>
        <w:t xml:space="preserve"> применение научного знания </w:t>
      </w:r>
      <w:r>
        <w:rPr>
          <w:shd w:val="clear" w:color="auto" w:fill="FFFFFF"/>
        </w:rPr>
        <w:t>для решения практических задач.</w:t>
      </w:r>
    </w:p>
    <w:p w14:paraId="69170E39" w14:textId="77777777" w:rsidR="005E1E4D" w:rsidRPr="005E1E4D" w:rsidRDefault="005E1E4D" w:rsidP="005E1E4D">
      <w:pPr>
        <w:spacing w:line="276" w:lineRule="auto"/>
        <w:ind w:firstLine="709"/>
        <w:jc w:val="both"/>
        <w:rPr>
          <w:shd w:val="clear" w:color="auto" w:fill="FFFFFF"/>
        </w:rPr>
      </w:pPr>
      <w:r w:rsidRPr="00337D2C">
        <w:rPr>
          <w:b/>
        </w:rPr>
        <w:t xml:space="preserve">Управление </w:t>
      </w:r>
      <w:r w:rsidRPr="00337D2C">
        <w:t xml:space="preserve">– </w:t>
      </w:r>
      <w:r w:rsidRPr="00337D2C">
        <w:rPr>
          <w:shd w:val="clear" w:color="auto" w:fill="FFFFFF"/>
        </w:rPr>
        <w:t>процесс целенаправленного воздействия на систему (механическую, технологическую, биологическую, социальную), в результате которого достигается ее упорядоченность, развитие в соотве</w:t>
      </w:r>
      <w:r>
        <w:rPr>
          <w:shd w:val="clear" w:color="auto" w:fill="FFFFFF"/>
        </w:rPr>
        <w:t xml:space="preserve">тствии с поставленными целями. </w:t>
      </w:r>
    </w:p>
    <w:p w14:paraId="3489844A" w14:textId="77777777" w:rsidR="005173E8" w:rsidRPr="00337D2C" w:rsidRDefault="005173E8" w:rsidP="00337D2C">
      <w:pPr>
        <w:spacing w:line="276" w:lineRule="auto"/>
        <w:ind w:firstLine="709"/>
        <w:jc w:val="both"/>
        <w:rPr>
          <w:shd w:val="clear" w:color="auto" w:fill="FFFFFF"/>
        </w:rPr>
      </w:pPr>
      <w:r w:rsidRPr="00337D2C">
        <w:rPr>
          <w:b/>
        </w:rPr>
        <w:t>Цифровая среда</w:t>
      </w:r>
      <w:r w:rsidRPr="00337D2C">
        <w:t xml:space="preserve"> </w:t>
      </w:r>
      <w:r w:rsidR="00FD4B48" w:rsidRPr="00337D2C">
        <w:t>–</w:t>
      </w:r>
      <w:r w:rsidRPr="00337D2C">
        <w:t xml:space="preserve"> </w:t>
      </w:r>
      <w:r w:rsidRPr="00337D2C">
        <w:rPr>
          <w:shd w:val="clear" w:color="auto" w:fill="FFFFFF"/>
        </w:rPr>
        <w:t>это интегрированная коммуникационная среда, в которой цифровые устройства обмениваются данными и управляют содержимым и действиями в нем. Концепция основана на системах цифровой электроники, которые интегрированы и реализованы для глобального сообщества.</w:t>
      </w:r>
    </w:p>
    <w:p w14:paraId="5E562E18" w14:textId="64E7737B" w:rsidR="00A23DE6" w:rsidRDefault="005173E8" w:rsidP="004217E5">
      <w:pPr>
        <w:spacing w:line="276" w:lineRule="auto"/>
        <w:ind w:firstLine="709"/>
        <w:jc w:val="both"/>
      </w:pPr>
      <w:r w:rsidRPr="00337D2C">
        <w:rPr>
          <w:b/>
        </w:rPr>
        <w:t>Цифровые образовательные ресурсы</w:t>
      </w:r>
      <w:r w:rsidR="006B3F46" w:rsidRPr="00337D2C">
        <w:rPr>
          <w:b/>
        </w:rPr>
        <w:t xml:space="preserve"> </w:t>
      </w:r>
      <w:r w:rsidRPr="00337D2C">
        <w:rPr>
          <w:shd w:val="clear" w:color="auto" w:fill="FFFFFF"/>
        </w:rPr>
        <w:t>(</w:t>
      </w:r>
      <w:r w:rsidRPr="00337D2C">
        <w:rPr>
          <w:b/>
          <w:bCs/>
          <w:shd w:val="clear" w:color="auto" w:fill="FFFFFF"/>
        </w:rPr>
        <w:t>ЦОРы</w:t>
      </w:r>
      <w:r w:rsidRPr="00337D2C">
        <w:rPr>
          <w:shd w:val="clear" w:color="auto" w:fill="FFFFFF"/>
        </w:rPr>
        <w:t xml:space="preserve">) </w:t>
      </w:r>
      <w:r w:rsidR="00FD4B48" w:rsidRPr="00337D2C">
        <w:t>–</w:t>
      </w:r>
      <w:r w:rsidR="004217E5">
        <w:rPr>
          <w:shd w:val="clear" w:color="auto" w:fill="FFFFFF"/>
        </w:rPr>
        <w:t xml:space="preserve"> </w:t>
      </w:r>
      <w:r w:rsidRPr="00337D2C">
        <w:rPr>
          <w:shd w:val="clear" w:color="auto" w:fill="FFFFFF"/>
        </w:rPr>
        <w:t>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14:paraId="1E46197E" w14:textId="77777777" w:rsidR="004217E5" w:rsidRPr="004217E5" w:rsidRDefault="004217E5" w:rsidP="004217E5">
      <w:pPr>
        <w:spacing w:line="276" w:lineRule="auto"/>
        <w:ind w:firstLine="709"/>
        <w:jc w:val="both"/>
      </w:pPr>
    </w:p>
    <w:p w14:paraId="02BEBAB3" w14:textId="0F1103D2" w:rsidR="00CF0B93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Проблемно-ориентированный анализ деятельности по проблеме исследования</w:t>
      </w:r>
    </w:p>
    <w:p w14:paraId="6A0D0CF6" w14:textId="77777777" w:rsidR="00030FC7" w:rsidRPr="005E1E4D" w:rsidRDefault="00030FC7" w:rsidP="00030FC7">
      <w:pPr>
        <w:spacing w:line="276" w:lineRule="auto"/>
        <w:ind w:firstLine="709"/>
        <w:jc w:val="both"/>
      </w:pPr>
      <w:r w:rsidRPr="005E1E4D">
        <w:t xml:space="preserve">Внедрение бережливых технологий в деятельность образовательных организаций с целью повышения её эффективности является важной задачей на ближайшую перспективу. Под бережливыми технологиями понимают технологии, которые приводят к </w:t>
      </w:r>
    </w:p>
    <w:p w14:paraId="11B73275" w14:textId="77777777" w:rsidR="00896F36" w:rsidRPr="005E1E4D" w:rsidRDefault="00030FC7" w:rsidP="00896F36">
      <w:pPr>
        <w:spacing w:line="276" w:lineRule="auto"/>
        <w:jc w:val="both"/>
      </w:pPr>
      <w:r w:rsidRPr="005E1E4D">
        <w:t>получению максимальной ценности продукции (услуги) с минимальными ресурсными, финансовыми и временными затратами [Кузина, В.С. Бережливые технологии / В.С. Кузина, Е.П. Трошина // Формирование профессиональной направленности личности специалистов – путь к инновационному развитию России: сборник статей по материалам Всероссийской научно-практической конференции (г. Пенза, 21-22 ноября 2019 г.). – Пенза, 2019. – С. 123-126</w:t>
      </w:r>
      <w:r w:rsidR="00896F36" w:rsidRPr="005E1E4D">
        <w:t>]. Б</w:t>
      </w:r>
      <w:r w:rsidRPr="005E1E4D">
        <w:t>ережливые технологии в</w:t>
      </w:r>
      <w:r w:rsidR="00896F36" w:rsidRPr="005E1E4D">
        <w:t xml:space="preserve"> образовательных организациях </w:t>
      </w:r>
      <w:r w:rsidRPr="005E1E4D">
        <w:t>повышают качес</w:t>
      </w:r>
      <w:r w:rsidR="00896F36" w:rsidRPr="005E1E4D">
        <w:t xml:space="preserve">тво образования с минимальными затратами. </w:t>
      </w:r>
    </w:p>
    <w:p w14:paraId="3C176B00" w14:textId="77777777" w:rsidR="0024471D" w:rsidRPr="00337D2C" w:rsidRDefault="0024471D" w:rsidP="00896F36">
      <w:pPr>
        <w:spacing w:line="276" w:lineRule="auto"/>
        <w:ind w:firstLine="709"/>
        <w:jc w:val="both"/>
      </w:pPr>
      <w:r w:rsidRPr="00337D2C">
        <w:t>Магнитогорский педагогический колледж</w:t>
      </w:r>
      <w:r w:rsidR="00CF5793" w:rsidRPr="00337D2C">
        <w:t xml:space="preserve"> не являются исключением в поиске скрытых резервов за счет оптимизации процессов.</w:t>
      </w:r>
      <w:r w:rsidRPr="00337D2C">
        <w:t xml:space="preserve"> В настоящее время в колледже сложились условия для</w:t>
      </w:r>
      <w:r w:rsidR="00054CC5" w:rsidRPr="00337D2C">
        <w:t xml:space="preserve"> создания «более эффективной»</w:t>
      </w:r>
      <w:r w:rsidR="00503506" w:rsidRPr="00337D2C">
        <w:t xml:space="preserve"> </w:t>
      </w:r>
      <w:r w:rsidR="00054CC5" w:rsidRPr="00337D2C">
        <w:t>профессиональной образовательной организации</w:t>
      </w:r>
      <w:r w:rsidR="001E4CB7" w:rsidRPr="00337D2C">
        <w:t xml:space="preserve"> с использованием инструментов бережливого производства.</w:t>
      </w:r>
    </w:p>
    <w:p w14:paraId="6970B730" w14:textId="77777777" w:rsidR="00054CC5" w:rsidRPr="00337D2C" w:rsidRDefault="0024471D" w:rsidP="00337D2C">
      <w:pPr>
        <w:spacing w:line="276" w:lineRule="auto"/>
        <w:ind w:firstLine="709"/>
        <w:jc w:val="both"/>
      </w:pPr>
      <w:r w:rsidRPr="00337D2C">
        <w:lastRenderedPageBreak/>
        <w:t>Происходит</w:t>
      </w:r>
      <w:r w:rsidR="00503506" w:rsidRPr="00337D2C">
        <w:t xml:space="preserve"> </w:t>
      </w:r>
      <w:r w:rsidRPr="00337D2C">
        <w:t xml:space="preserve">активное </w:t>
      </w:r>
      <w:r w:rsidR="00054CC5" w:rsidRPr="00337D2C">
        <w:t>внедрени</w:t>
      </w:r>
      <w:r w:rsidRPr="00337D2C">
        <w:t>е модели проектного управления как эффективного</w:t>
      </w:r>
      <w:r w:rsidR="00054CC5" w:rsidRPr="00337D2C">
        <w:t xml:space="preserve"> метод</w:t>
      </w:r>
      <w:r w:rsidRPr="00337D2C">
        <w:t>а</w:t>
      </w:r>
      <w:r w:rsidR="00054CC5" w:rsidRPr="00337D2C">
        <w:t xml:space="preserve"> дос</w:t>
      </w:r>
      <w:r w:rsidRPr="00337D2C">
        <w:t>тижения результатов, позволяющего</w:t>
      </w:r>
      <w:r w:rsidR="00054CC5" w:rsidRPr="00337D2C">
        <w:t xml:space="preserve"> перевести образовательную организацию из состояния функционирования в режим развития.</w:t>
      </w:r>
      <w:r w:rsidRPr="00337D2C">
        <w:t xml:space="preserve"> Проектное управление в колледже </w:t>
      </w:r>
      <w:r w:rsidR="005E1E4D">
        <w:t xml:space="preserve">учитывает </w:t>
      </w:r>
      <w:r w:rsidRPr="00337D2C">
        <w:t>индивидуальные</w:t>
      </w:r>
      <w:r w:rsidR="00054CC5" w:rsidRPr="00337D2C">
        <w:t xml:space="preserve"> п</w:t>
      </w:r>
      <w:r w:rsidRPr="00337D2C">
        <w:t>отребности</w:t>
      </w:r>
      <w:r w:rsidR="00054CC5" w:rsidRPr="00337D2C">
        <w:t xml:space="preserve"> заказчиков образовательных услуг (обучающи</w:t>
      </w:r>
      <w:r w:rsidR="009D2F52" w:rsidRPr="00337D2C">
        <w:t>х</w:t>
      </w:r>
      <w:r w:rsidR="00054CC5" w:rsidRPr="00337D2C">
        <w:t>ся, слушател</w:t>
      </w:r>
      <w:r w:rsidR="009D2F52" w:rsidRPr="00337D2C">
        <w:t>ей</w:t>
      </w:r>
      <w:r w:rsidR="00054CC5" w:rsidRPr="00337D2C">
        <w:t>,</w:t>
      </w:r>
      <w:r w:rsidRPr="00337D2C">
        <w:t xml:space="preserve"> родителей</w:t>
      </w:r>
      <w:r w:rsidR="00054CC5" w:rsidRPr="00337D2C">
        <w:t xml:space="preserve"> (законны</w:t>
      </w:r>
      <w:r w:rsidR="009D2F52" w:rsidRPr="00337D2C">
        <w:t>х</w:t>
      </w:r>
      <w:r w:rsidR="00054CC5" w:rsidRPr="00337D2C">
        <w:t xml:space="preserve"> представител</w:t>
      </w:r>
      <w:r w:rsidR="009D2F52" w:rsidRPr="00337D2C">
        <w:t>ей</w:t>
      </w:r>
      <w:r w:rsidR="00054CC5" w:rsidRPr="00337D2C">
        <w:t>), раб</w:t>
      </w:r>
      <w:r w:rsidRPr="00337D2C">
        <w:t>отодателей (социальных партнеров</w:t>
      </w:r>
      <w:r w:rsidR="00054CC5" w:rsidRPr="00337D2C">
        <w:t>);</w:t>
      </w:r>
      <w:r w:rsidR="005E1E4D">
        <w:t xml:space="preserve"> ориентирует</w:t>
      </w:r>
      <w:r w:rsidRPr="00337D2C">
        <w:t xml:space="preserve">ся </w:t>
      </w:r>
      <w:r w:rsidR="00054CC5" w:rsidRPr="00337D2C">
        <w:t>на результат</w:t>
      </w:r>
      <w:r w:rsidRPr="00337D2C">
        <w:t>ы</w:t>
      </w:r>
      <w:r w:rsidR="00054CC5" w:rsidRPr="00337D2C">
        <w:t xml:space="preserve">, </w:t>
      </w:r>
      <w:r w:rsidRPr="00337D2C">
        <w:t>которые обозначены в программе развития колледжа, национальных, федеральных, ведомствен</w:t>
      </w:r>
      <w:r w:rsidR="005E1E4D">
        <w:t xml:space="preserve">ных проектах; </w:t>
      </w:r>
      <w:r w:rsidR="005E1E4D" w:rsidRPr="00337D2C">
        <w:t xml:space="preserve">ПОО </w:t>
      </w:r>
      <w:r w:rsidR="005E1E4D">
        <w:t>постоянно находит</w:t>
      </w:r>
      <w:r w:rsidRPr="00337D2C">
        <w:t xml:space="preserve">ся в режиме развития. Мы убедились, что проектное управление </w:t>
      </w:r>
      <w:r w:rsidR="002F5619" w:rsidRPr="00337D2C">
        <w:t>позволяет совершенствовать комплекс процессов, протекающих в колледже. В связи с чем</w:t>
      </w:r>
      <w:r w:rsidR="009D2F52" w:rsidRPr="00337D2C">
        <w:t>,</w:t>
      </w:r>
      <w:r w:rsidR="002F5619" w:rsidRPr="00337D2C">
        <w:t xml:space="preserve"> </w:t>
      </w:r>
      <w:r w:rsidR="00054CC5" w:rsidRPr="00337D2C">
        <w:t>в колледже создан п</w:t>
      </w:r>
      <w:r w:rsidR="002F5619" w:rsidRPr="00337D2C">
        <w:t xml:space="preserve">роектный офис, разработано положение о его деятельности. </w:t>
      </w:r>
      <w:r w:rsidR="00054CC5" w:rsidRPr="00337D2C">
        <w:t>С</w:t>
      </w:r>
      <w:r w:rsidR="002F5619" w:rsidRPr="00337D2C">
        <w:t>оздание проектного офиса помогло</w:t>
      </w:r>
      <w:r w:rsidR="00054CC5" w:rsidRPr="00337D2C">
        <w:t xml:space="preserve"> нам упорядочить проектную дея</w:t>
      </w:r>
      <w:r w:rsidR="002F5619" w:rsidRPr="00337D2C">
        <w:t>тельность, повысить</w:t>
      </w:r>
      <w:r w:rsidR="00054CC5" w:rsidRPr="00337D2C">
        <w:t xml:space="preserve"> эффективность работы всех участников проектов, </w:t>
      </w:r>
      <w:r w:rsidR="002F5619" w:rsidRPr="00337D2C">
        <w:t xml:space="preserve">поспособствовало дальнейшему развитию профессиональной образовательной организации. </w:t>
      </w:r>
      <w:r w:rsidR="00054CC5" w:rsidRPr="00337D2C">
        <w:t>В настоящий момент времени наше проектное уп</w:t>
      </w:r>
      <w:r w:rsidR="002F5619" w:rsidRPr="00337D2C">
        <w:t>р</w:t>
      </w:r>
      <w:r w:rsidR="009D2F52" w:rsidRPr="00337D2C">
        <w:t xml:space="preserve">авление находится на 1 ступени – </w:t>
      </w:r>
      <w:r w:rsidR="002F5619" w:rsidRPr="00337D2C">
        <w:t xml:space="preserve">формирование проектного офиса. </w:t>
      </w:r>
      <w:r w:rsidR="00054CC5" w:rsidRPr="00337D2C">
        <w:t xml:space="preserve">Работу проектного офиса на данной ступени развития можно признать эффективной, поскольку сформирован первичный реестр проектов; обучены участники проектной деятельности; внедрена и используется информационная система </w:t>
      </w:r>
      <w:r w:rsidR="002F5619" w:rsidRPr="00337D2C">
        <w:t xml:space="preserve">для календарного планирования, </w:t>
      </w:r>
      <w:r w:rsidR="00054CC5" w:rsidRPr="00337D2C">
        <w:t>запланирована реализация 16 управленческих проектов в соответствии с основными направлениями деятельности колледжа, назначены руководители каждого проекта, разработаны паспорта проектов, определены целевые показатели каждого проекта. 9 административных работников, входящих в состав проектного офиса, прошли курсовую подготовку по проектному управлению.</w:t>
      </w:r>
    </w:p>
    <w:p w14:paraId="2430A4A0" w14:textId="0C41E14D" w:rsidR="00054CC5" w:rsidRPr="00337D2C" w:rsidRDefault="00054CC5" w:rsidP="00337D2C">
      <w:pPr>
        <w:spacing w:line="276" w:lineRule="auto"/>
        <w:ind w:firstLine="709"/>
        <w:jc w:val="both"/>
      </w:pPr>
      <w:r w:rsidRPr="00337D2C">
        <w:t xml:space="preserve">Развивая практику внедрения </w:t>
      </w:r>
      <w:r w:rsidR="00365F29" w:rsidRPr="00337D2C">
        <w:t>технологий бережливого образования</w:t>
      </w:r>
      <w:r w:rsidRPr="00337D2C">
        <w:t xml:space="preserve">, нами разработаны проекты по оптимизации отдельных процессов: проект «Расширение спектра специальностей и профессий средствами </w:t>
      </w:r>
      <w:r w:rsidR="00365F29" w:rsidRPr="00337D2C">
        <w:t>технологий бережливого образования</w:t>
      </w:r>
      <w:r w:rsidRPr="00337D2C">
        <w:t xml:space="preserve"> в ГБПОУ «Магнитогорский педагогический колледж» и проект «</w:t>
      </w:r>
      <w:r w:rsidR="001E4CB7" w:rsidRPr="00337D2C">
        <w:t xml:space="preserve">Оптимизация процесса подготовки </w:t>
      </w:r>
      <w:r w:rsidR="00FD162A" w:rsidRPr="00337D2C">
        <w:t>площадок для проведения чемпионата «Молодые профессионалы». Внедрение улучшений по реал</w:t>
      </w:r>
      <w:r w:rsidR="00746A81">
        <w:t>изации каждого проекта позволит</w:t>
      </w:r>
      <w:r w:rsidR="00FD162A" w:rsidRPr="00337D2C">
        <w:t xml:space="preserve"> оптимизировать данные процессы.</w:t>
      </w:r>
    </w:p>
    <w:p w14:paraId="1A6EEB57" w14:textId="487C48AB" w:rsidR="00054CC5" w:rsidRPr="00337D2C" w:rsidRDefault="00FD162A" w:rsidP="00746A81">
      <w:pPr>
        <w:spacing w:line="276" w:lineRule="auto"/>
        <w:ind w:firstLine="709"/>
        <w:jc w:val="both"/>
      </w:pPr>
      <w:r w:rsidRPr="00337D2C">
        <w:t xml:space="preserve">В целях создания современной инфраструктуры в колледже были использованы инструменты </w:t>
      </w:r>
      <w:r w:rsidR="00365F29" w:rsidRPr="00337D2C">
        <w:t>технологий бережливого образования</w:t>
      </w:r>
      <w:r w:rsidRPr="00337D2C">
        <w:t>. Так</w:t>
      </w:r>
      <w:r w:rsidR="00054CC5" w:rsidRPr="00337D2C">
        <w:t xml:space="preserve"> разработана система навигации, особенно полезная для первокурсников и род</w:t>
      </w:r>
      <w:r w:rsidRPr="00337D2C">
        <w:t>ителей</w:t>
      </w:r>
      <w:r w:rsidR="00054CC5" w:rsidRPr="00337D2C">
        <w:t>.</w:t>
      </w:r>
      <w:r w:rsidR="009D2F52" w:rsidRPr="00337D2C">
        <w:t xml:space="preserve"> </w:t>
      </w:r>
      <w:r w:rsidR="00081DA3" w:rsidRPr="00337D2C">
        <w:t>Создан многофункциональный центр для студентов, в котором в режиме одного окна можно получить любую информацию и необходимые документы (х</w:t>
      </w:r>
      <w:r w:rsidR="00746A81">
        <w:t xml:space="preserve">арактеристики, справки и т.п.). </w:t>
      </w:r>
      <w:r w:rsidR="00081DA3" w:rsidRPr="00337D2C">
        <w:t xml:space="preserve">Сокращение временных затрат с использованием инструментов </w:t>
      </w:r>
      <w:r w:rsidR="00365F29" w:rsidRPr="00337D2C">
        <w:t>технологий бережливого образования</w:t>
      </w:r>
      <w:r w:rsidR="00081DA3" w:rsidRPr="00337D2C">
        <w:t xml:space="preserve"> связано с</w:t>
      </w:r>
      <w:r w:rsidR="00B77CDE" w:rsidRPr="00337D2C">
        <w:t xml:space="preserve"> </w:t>
      </w:r>
      <w:r w:rsidR="00081DA3" w:rsidRPr="00337D2C">
        <w:t xml:space="preserve">применением </w:t>
      </w:r>
      <w:r w:rsidR="00054CC5" w:rsidRPr="00337D2C">
        <w:t>QR-кодов методическим отделом (методические разработки, локальные акты, сбо</w:t>
      </w:r>
      <w:r w:rsidR="00081DA3" w:rsidRPr="00337D2C">
        <w:t>рники и т.д.)</w:t>
      </w:r>
      <w:r w:rsidR="00054CC5" w:rsidRPr="00337D2C">
        <w:t>.</w:t>
      </w:r>
      <w:r w:rsidR="00081DA3" w:rsidRPr="00337D2C">
        <w:t xml:space="preserve"> Разрабатывается</w:t>
      </w:r>
      <w:r w:rsidR="00054CC5" w:rsidRPr="00337D2C">
        <w:t xml:space="preserve"> ЭУМК, который размещен в</w:t>
      </w:r>
      <w:r w:rsidR="009D2F52" w:rsidRPr="00337D2C">
        <w:t xml:space="preserve"> </w:t>
      </w:r>
      <w:r w:rsidR="00054CC5" w:rsidRPr="00337D2C">
        <w:t>АСУ «ProCollege».</w:t>
      </w:r>
      <w:r w:rsidR="001C5A48" w:rsidRPr="00337D2C">
        <w:t xml:space="preserve"> </w:t>
      </w:r>
      <w:r w:rsidR="00081DA3" w:rsidRPr="00337D2C">
        <w:t>Разработаны</w:t>
      </w:r>
      <w:r w:rsidR="001C5A48" w:rsidRPr="00337D2C">
        <w:t xml:space="preserve"> </w:t>
      </w:r>
      <w:r w:rsidR="009D2F52" w:rsidRPr="00337D2C">
        <w:rPr>
          <w:lang w:val="en-US"/>
        </w:rPr>
        <w:t>google</w:t>
      </w:r>
      <w:r w:rsidR="00081DA3" w:rsidRPr="00337D2C">
        <w:t xml:space="preserve">-формы, таблицы, позволяющие работать одновременно учебному и воспитательному отделам: графики учебного процесса, банк данных по трудоустройству, по базе волонтеров, по одаренным детям и т.д. </w:t>
      </w:r>
      <w:r w:rsidR="00054CC5" w:rsidRPr="00337D2C">
        <w:t>Оптимизирован процесс заселения в общежитии в режиме одного окна (систематизация документооборота).</w:t>
      </w:r>
    </w:p>
    <w:p w14:paraId="2C473542" w14:textId="18739327" w:rsidR="006E3E1C" w:rsidRPr="00337D2C" w:rsidRDefault="006E3E1C" w:rsidP="00337D2C">
      <w:pPr>
        <w:spacing w:line="276" w:lineRule="auto"/>
        <w:ind w:firstLine="709"/>
        <w:jc w:val="both"/>
      </w:pPr>
      <w:r w:rsidRPr="00337D2C">
        <w:t>В октябре 2021г.</w:t>
      </w:r>
      <w:r w:rsidR="00DC6002">
        <w:t xml:space="preserve"> 2</w:t>
      </w:r>
      <w:r w:rsidR="005008E7">
        <w:t xml:space="preserve"> административных работника, в феврале</w:t>
      </w:r>
      <w:r w:rsidR="00DC6002">
        <w:t xml:space="preserve"> 2022г.</w:t>
      </w:r>
      <w:r w:rsidR="005008E7">
        <w:t xml:space="preserve"> 3 административных и педагогических работника</w:t>
      </w:r>
      <w:r w:rsidR="005008E7" w:rsidRPr="00337D2C">
        <w:t xml:space="preserve"> </w:t>
      </w:r>
      <w:r w:rsidRPr="00337D2C">
        <w:t xml:space="preserve">прошли </w:t>
      </w:r>
      <w:r w:rsidR="00DC6002">
        <w:t xml:space="preserve">курсы </w:t>
      </w:r>
      <w:r w:rsidR="00746A81">
        <w:t>повышения</w:t>
      </w:r>
      <w:r w:rsidRPr="00337D2C">
        <w:t xml:space="preserve"> квалификации по ДПП «Реализация </w:t>
      </w:r>
      <w:r w:rsidR="00365F29" w:rsidRPr="00337D2C">
        <w:t>технологий бережливого образования</w:t>
      </w:r>
      <w:r w:rsidRPr="00337D2C">
        <w:t xml:space="preserve"> в системе образования» (16ч.</w:t>
      </w:r>
      <w:r w:rsidR="005008E7">
        <w:t>, 36ч.</w:t>
      </w:r>
      <w:r w:rsidRPr="00337D2C">
        <w:t>)</w:t>
      </w:r>
      <w:r w:rsidR="005008E7">
        <w:t xml:space="preserve">, </w:t>
      </w:r>
      <w:r w:rsidRPr="00337D2C">
        <w:t xml:space="preserve">на базе ГБУ ДПО «Челябинский институт развития профессионального </w:t>
      </w:r>
      <w:r w:rsidRPr="00337D2C">
        <w:lastRenderedPageBreak/>
        <w:t>образования». В октябре 20</w:t>
      </w:r>
      <w:r w:rsidR="005008E7">
        <w:t>22 года запланировано обучение 3</w:t>
      </w:r>
      <w:r w:rsidRPr="00337D2C">
        <w:t xml:space="preserve"> работников колледжа по данной программе.</w:t>
      </w:r>
    </w:p>
    <w:p w14:paraId="42D2F7D9" w14:textId="77777777" w:rsidR="00793778" w:rsidRPr="00337D2C" w:rsidRDefault="00081DA3" w:rsidP="00337D2C">
      <w:pPr>
        <w:spacing w:line="276" w:lineRule="auto"/>
        <w:ind w:firstLine="709"/>
        <w:jc w:val="both"/>
      </w:pPr>
      <w:r w:rsidRPr="00337D2C">
        <w:t xml:space="preserve">Опыт внедрения </w:t>
      </w:r>
      <w:r w:rsidR="00365F29" w:rsidRPr="00337D2C">
        <w:t>технологий бережливого образования</w:t>
      </w:r>
      <w:r w:rsidRPr="00337D2C">
        <w:t xml:space="preserve"> в образовательный процесс</w:t>
      </w:r>
      <w:r w:rsidR="006E3E1C" w:rsidRPr="00337D2C">
        <w:t xml:space="preserve"> ГБПОУ «МПК»</w:t>
      </w:r>
      <w:r w:rsidRPr="00337D2C">
        <w:t xml:space="preserve"> представлен</w:t>
      </w:r>
      <w:r w:rsidR="00E7599A" w:rsidRPr="00337D2C">
        <w:t>:</w:t>
      </w:r>
    </w:p>
    <w:p w14:paraId="327B15A0" w14:textId="77777777" w:rsidR="00793778" w:rsidRPr="00337D2C" w:rsidRDefault="00793778" w:rsidP="00337D2C">
      <w:pPr>
        <w:spacing w:line="276" w:lineRule="auto"/>
        <w:ind w:firstLine="709"/>
        <w:jc w:val="both"/>
      </w:pPr>
      <w:r w:rsidRPr="00337D2C">
        <w:t xml:space="preserve">- </w:t>
      </w:r>
      <w:r w:rsidR="00081DA3" w:rsidRPr="00337D2C">
        <w:t>в октябре 2021 года на областном научно-практическом семинаре «Проектный офис как инструмент оптимизации образовательного процесса»: «Проектный офис в структуре деятельности ГБПОУ «Магнитогорский педагогический колледж»</w:t>
      </w:r>
      <w:r w:rsidR="004F6BFB" w:rsidRPr="00337D2C">
        <w:t>, Леушканова О.Ю., директор, Иванова Е.Ю.,</w:t>
      </w:r>
      <w:r w:rsidRPr="00337D2C">
        <w:t xml:space="preserve"> заместитель директора по НМР; </w:t>
      </w:r>
    </w:p>
    <w:p w14:paraId="36F97424" w14:textId="77777777" w:rsidR="00E7599A" w:rsidRPr="00337D2C" w:rsidRDefault="00E7599A" w:rsidP="00337D2C">
      <w:pPr>
        <w:spacing w:line="276" w:lineRule="auto"/>
        <w:ind w:firstLine="709"/>
        <w:jc w:val="both"/>
      </w:pPr>
      <w:r w:rsidRPr="00337D2C">
        <w:t>- в декабре 2021 года в научно-практическом журнале «Инновационное развитие профессионального образования» №4: «Проектный офис в структуре деятельности Магнитогорского педагогического колледжа», Леушканова О.Ю., директор;</w:t>
      </w:r>
    </w:p>
    <w:p w14:paraId="1AE95AD4" w14:textId="77777777" w:rsidR="00081DA3" w:rsidRPr="00337D2C" w:rsidRDefault="00793778" w:rsidP="00337D2C">
      <w:pPr>
        <w:spacing w:line="276" w:lineRule="auto"/>
        <w:ind w:firstLine="709"/>
        <w:jc w:val="both"/>
      </w:pPr>
      <w:r w:rsidRPr="00337D2C">
        <w:t>- в</w:t>
      </w:r>
      <w:r w:rsidR="004F6BFB" w:rsidRPr="00337D2C">
        <w:t xml:space="preserve"> феврале 2022 года на </w:t>
      </w:r>
      <w:r w:rsidRPr="00337D2C">
        <w:t xml:space="preserve">заседании областного методического объединения преподавателей иностранного языка: «Преподавание иностранного языка с использованием инструментов </w:t>
      </w:r>
      <w:r w:rsidR="00365F29" w:rsidRPr="00337D2C">
        <w:t>технологий бережливого образования</w:t>
      </w:r>
      <w:r w:rsidRPr="00337D2C">
        <w:t>», Омеленчук К.А., преподаватель ГБПОУ «МПК»;</w:t>
      </w:r>
    </w:p>
    <w:p w14:paraId="054E3104" w14:textId="77777777" w:rsidR="00793778" w:rsidRPr="00337D2C" w:rsidRDefault="00793778" w:rsidP="00337D2C">
      <w:pPr>
        <w:spacing w:line="276" w:lineRule="auto"/>
        <w:ind w:firstLine="709"/>
        <w:jc w:val="both"/>
      </w:pPr>
      <w:r w:rsidRPr="00337D2C">
        <w:t xml:space="preserve">- в марте 2022 года на заседании областного методического объединения </w:t>
      </w:r>
      <w:r w:rsidR="0042154B" w:rsidRPr="00337D2C">
        <w:t xml:space="preserve">УГС «Образование и педагогические науки»: «Опыт внедрения </w:t>
      </w:r>
      <w:r w:rsidR="00365F29" w:rsidRPr="00337D2C">
        <w:t>технологий бережливого образования</w:t>
      </w:r>
      <w:r w:rsidR="0042154B" w:rsidRPr="00337D2C">
        <w:t xml:space="preserve"> в образовательную деятельность ГБПОУ «МПК», </w:t>
      </w:r>
      <w:r w:rsidR="00E7599A" w:rsidRPr="00337D2C">
        <w:t>Иванова Е.Ю., заместитель директора по НМР.</w:t>
      </w:r>
    </w:p>
    <w:p w14:paraId="23BB0A32" w14:textId="0D409C9D" w:rsidR="00412FF6" w:rsidRDefault="00721A0E" w:rsidP="00412FF6">
      <w:pPr>
        <w:spacing w:line="276" w:lineRule="auto"/>
        <w:ind w:firstLine="709"/>
        <w:jc w:val="both"/>
      </w:pPr>
      <w:r w:rsidRPr="00337D2C">
        <w:t xml:space="preserve">Таким образом, ГБПОУ «Магнитогорский педагогический колледж» обладает потенциалом применения технологий бережливого </w:t>
      </w:r>
      <w:r w:rsidR="00B77CDE" w:rsidRPr="00337D2C">
        <w:t>образования</w:t>
      </w:r>
      <w:r w:rsidRPr="00337D2C">
        <w:t xml:space="preserve"> в </w:t>
      </w:r>
      <w:r w:rsidR="00B77CDE" w:rsidRPr="00337D2C">
        <w:t>процессе подготовки специалистов среднего звена</w:t>
      </w:r>
      <w:r w:rsidR="00CB32F4">
        <w:t xml:space="preserve">. </w:t>
      </w:r>
      <w:r w:rsidR="004749AB">
        <w:t>В ходе реализации программы инновационного проекта планируется н</w:t>
      </w:r>
      <w:r w:rsidR="00CB32F4">
        <w:t xml:space="preserve">аряду с формированием общих, профессиональных компетенций формирование у студентов </w:t>
      </w:r>
      <w:r w:rsidR="005C3141">
        <w:t>универсальных бережливых</w:t>
      </w:r>
      <w:r w:rsidR="00412FF6">
        <w:t xml:space="preserve"> компетенций. Перечен</w:t>
      </w:r>
      <w:r w:rsidR="004749AB">
        <w:t>ь компетенций основан на м</w:t>
      </w:r>
      <w:r w:rsidR="00412FF6">
        <w:t>одели бережливой личности, описанной доктором экономических наук, руководителем проекта АО «Производственная система «Росатом» Давыдовой Надеждой Станиславовной. Модель состоит из 8 элементов:</w:t>
      </w:r>
    </w:p>
    <w:p w14:paraId="5982EC4A" w14:textId="77777777" w:rsidR="00412FF6" w:rsidRDefault="00412FF6" w:rsidP="00412FF6">
      <w:pPr>
        <w:spacing w:line="276" w:lineRule="auto"/>
        <w:ind w:firstLine="709"/>
        <w:jc w:val="both"/>
      </w:pPr>
      <w:r>
        <w:t>- Миссия. Сила личности</w:t>
      </w:r>
    </w:p>
    <w:p w14:paraId="0EAFC1B5" w14:textId="77777777" w:rsidR="00412FF6" w:rsidRDefault="00412FF6" w:rsidP="00412FF6">
      <w:pPr>
        <w:spacing w:line="276" w:lineRule="auto"/>
        <w:ind w:firstLine="709"/>
        <w:jc w:val="both"/>
      </w:pPr>
      <w:r>
        <w:t>- Приверженность ценностям и принципам БП</w:t>
      </w:r>
    </w:p>
    <w:p w14:paraId="07A6E2AC" w14:textId="77777777" w:rsidR="00412FF6" w:rsidRDefault="00412FF6" w:rsidP="00412FF6">
      <w:pPr>
        <w:spacing w:line="276" w:lineRule="auto"/>
        <w:ind w:firstLine="709"/>
        <w:jc w:val="both"/>
      </w:pPr>
      <w:r>
        <w:t>- Умение определять и достигать цели</w:t>
      </w:r>
    </w:p>
    <w:p w14:paraId="28529084" w14:textId="77777777" w:rsidR="00412FF6" w:rsidRDefault="00412FF6" w:rsidP="00412FF6">
      <w:pPr>
        <w:spacing w:line="276" w:lineRule="auto"/>
        <w:ind w:firstLine="709"/>
        <w:jc w:val="both"/>
      </w:pPr>
      <w:r>
        <w:t>- Проектное и процессное мышление</w:t>
      </w:r>
    </w:p>
    <w:p w14:paraId="027EDBFE" w14:textId="77777777" w:rsidR="00412FF6" w:rsidRDefault="00412FF6" w:rsidP="00412FF6">
      <w:pPr>
        <w:spacing w:line="276" w:lineRule="auto"/>
        <w:ind w:firstLine="709"/>
        <w:jc w:val="both"/>
      </w:pPr>
      <w:r>
        <w:t>- Знание и владение методами БП</w:t>
      </w:r>
    </w:p>
    <w:p w14:paraId="57CA500D" w14:textId="77777777" w:rsidR="00412FF6" w:rsidRDefault="00412FF6" w:rsidP="00412FF6">
      <w:pPr>
        <w:spacing w:line="276" w:lineRule="auto"/>
        <w:ind w:firstLine="709"/>
        <w:jc w:val="both"/>
      </w:pPr>
      <w:r>
        <w:t>- Эффективность</w:t>
      </w:r>
    </w:p>
    <w:p w14:paraId="076DE615" w14:textId="77777777" w:rsidR="00412FF6" w:rsidRDefault="00412FF6" w:rsidP="00412FF6">
      <w:pPr>
        <w:spacing w:line="276" w:lineRule="auto"/>
        <w:ind w:firstLine="709"/>
        <w:jc w:val="both"/>
      </w:pPr>
      <w:r>
        <w:t>- Взаимодействие с людьми</w:t>
      </w:r>
    </w:p>
    <w:p w14:paraId="1E207891" w14:textId="77777777" w:rsidR="00412FF6" w:rsidRDefault="00412FF6" w:rsidP="00412FF6">
      <w:pPr>
        <w:spacing w:line="276" w:lineRule="auto"/>
        <w:ind w:firstLine="709"/>
        <w:jc w:val="both"/>
      </w:pPr>
      <w:r>
        <w:t>- Креативность и инновационность.</w:t>
      </w:r>
    </w:p>
    <w:p w14:paraId="2DCD49BC" w14:textId="77777777" w:rsidR="00746A81" w:rsidRDefault="00412FF6" w:rsidP="00746A81">
      <w:pPr>
        <w:spacing w:line="276" w:lineRule="auto"/>
        <w:ind w:firstLine="709"/>
        <w:jc w:val="both"/>
      </w:pPr>
      <w:r>
        <w:t>Каждый из этих элементов включает</w:t>
      </w:r>
      <w:r w:rsidR="00746A81">
        <w:t xml:space="preserve"> в себя ряд качеств, которыми </w:t>
      </w:r>
      <w:r>
        <w:t>должн</w:t>
      </w:r>
      <w:r w:rsidR="00746A81">
        <w:t xml:space="preserve">а обладать бережливая личность. </w:t>
      </w:r>
      <w:r w:rsidR="00763D2B">
        <w:t xml:space="preserve">Студенты свой бережливый маршрут выстраивают через: изучение методов и инструментов бережливого производства в рамках классных часов, </w:t>
      </w:r>
      <w:r w:rsidR="00DC6002">
        <w:t xml:space="preserve">междисциплинарного курса, </w:t>
      </w:r>
      <w:r w:rsidR="00763D2B">
        <w:t>программ дополнительного образования;</w:t>
      </w:r>
      <w:r>
        <w:t xml:space="preserve"> </w:t>
      </w:r>
      <w:r w:rsidR="00763D2B">
        <w:t>участие в имитацион</w:t>
      </w:r>
      <w:r>
        <w:t xml:space="preserve">ных играх на Фабриках процессов; </w:t>
      </w:r>
      <w:r w:rsidR="00763D2B">
        <w:t>включение студентов в подачу предложений по</w:t>
      </w:r>
      <w:r>
        <w:t xml:space="preserve"> улучшениям, в команды проектов; </w:t>
      </w:r>
      <w:r w:rsidR="00763D2B">
        <w:t>включение заданий</w:t>
      </w:r>
      <w:r>
        <w:t xml:space="preserve"> по бережливому производству в практики; </w:t>
      </w:r>
      <w:r w:rsidR="00763D2B">
        <w:t>курсовое и диплом</w:t>
      </w:r>
      <w:r>
        <w:t>ное проектирование; обучение применению основных инструментов</w:t>
      </w:r>
      <w:r w:rsidRPr="00412FF6">
        <w:t xml:space="preserve"> бережливого производства: стандартизация работы, организа</w:t>
      </w:r>
      <w:r>
        <w:t>ция рабочего пространства по 5</w:t>
      </w:r>
      <w:r>
        <w:rPr>
          <w:lang w:val="en-US"/>
        </w:rPr>
        <w:t>S</w:t>
      </w:r>
      <w:r w:rsidRPr="00412FF6">
        <w:t>, картирование потока создания ценности, визуализация, защита от преднамеренных ошибок, канбан, всеобщее обслуживание оборудования</w:t>
      </w:r>
      <w:r>
        <w:t>.</w:t>
      </w:r>
    </w:p>
    <w:p w14:paraId="3B9FD099" w14:textId="41CE98EB" w:rsidR="005C3141" w:rsidRPr="00337D2C" w:rsidRDefault="00412FF6" w:rsidP="00746A81">
      <w:pPr>
        <w:spacing w:line="276" w:lineRule="auto"/>
        <w:ind w:firstLine="709"/>
        <w:jc w:val="both"/>
      </w:pPr>
      <w:r>
        <w:lastRenderedPageBreak/>
        <w:t>Таким образом</w:t>
      </w:r>
      <w:r w:rsidR="00965DAA">
        <w:t>,</w:t>
      </w:r>
      <w:r>
        <w:t xml:space="preserve"> планируется формирование у студентов основных ценностей</w:t>
      </w:r>
      <w:r w:rsidR="00763D2B">
        <w:t xml:space="preserve"> бережливого производства: безопасность, ценность для потребителя, клиентоориентированность, сокращение потерь.</w:t>
      </w:r>
      <w:r w:rsidR="00F43A05">
        <w:t xml:space="preserve"> </w:t>
      </w:r>
    </w:p>
    <w:p w14:paraId="7D12565E" w14:textId="635552B1" w:rsidR="00896F36" w:rsidRPr="00404CA3" w:rsidRDefault="00D367E8" w:rsidP="00D367E8">
      <w:pPr>
        <w:spacing w:line="276" w:lineRule="auto"/>
        <w:ind w:firstLine="709"/>
        <w:jc w:val="both"/>
      </w:pPr>
      <w:r w:rsidRPr="00404CA3">
        <w:t>Определение ресурсов реализации бережливых технологий в процессе подготовки специалистов среднего звена возможно путем выявления всех видов потерь</w:t>
      </w:r>
      <w:r w:rsidR="005008E7" w:rsidRPr="00404CA3">
        <w:t>, устранение которых повысит качество образовательных услуг за счет избавления от ненужных действий, правил или установок, не добавляющих ценности.</w:t>
      </w:r>
      <w:r w:rsidR="00C8243A" w:rsidRPr="00404CA3">
        <w:t xml:space="preserve"> К таким потерям относят:</w:t>
      </w:r>
    </w:p>
    <w:p w14:paraId="43885DB8" w14:textId="6A346617" w:rsidR="00896F36" w:rsidRPr="00404CA3" w:rsidRDefault="00896F36" w:rsidP="00896F36">
      <w:pPr>
        <w:spacing w:line="276" w:lineRule="auto"/>
        <w:ind w:firstLine="709"/>
        <w:jc w:val="both"/>
      </w:pPr>
      <w:r w:rsidRPr="00404CA3">
        <w:t>1. Запасы: устаревшие ба</w:t>
      </w:r>
      <w:r w:rsidR="00DC6002" w:rsidRPr="00404CA3">
        <w:t>зы данных, незавершенная работа.</w:t>
      </w:r>
    </w:p>
    <w:p w14:paraId="61802233" w14:textId="4784E7E8" w:rsidR="00896F36" w:rsidRPr="00404CA3" w:rsidRDefault="00896F36" w:rsidP="00896F36">
      <w:pPr>
        <w:spacing w:line="276" w:lineRule="auto"/>
        <w:ind w:firstLine="709"/>
        <w:jc w:val="both"/>
      </w:pPr>
      <w:r w:rsidRPr="00404CA3">
        <w:t>2. Дефекты: ошибки в данных, некор</w:t>
      </w:r>
      <w:r w:rsidR="00DC6002" w:rsidRPr="00404CA3">
        <w:t>ректные инструкции и требования.</w:t>
      </w:r>
    </w:p>
    <w:p w14:paraId="0BACEDE0" w14:textId="4947D2AF" w:rsidR="00896F36" w:rsidRPr="00404CA3" w:rsidRDefault="00896F36" w:rsidP="00C8243A">
      <w:pPr>
        <w:spacing w:line="276" w:lineRule="auto"/>
        <w:ind w:firstLine="709"/>
        <w:jc w:val="both"/>
      </w:pPr>
      <w:r w:rsidRPr="00404CA3">
        <w:t>3. Перепроизводство: подготовка лишних</w:t>
      </w:r>
      <w:r w:rsidR="00C8243A" w:rsidRPr="00404CA3">
        <w:t xml:space="preserve"> документов, выполнение работы, </w:t>
      </w:r>
      <w:r w:rsidRPr="00404CA3">
        <w:t>не создающей ценности</w:t>
      </w:r>
      <w:r w:rsidR="00256BE3" w:rsidRPr="00404CA3">
        <w:t>, продублированная информации, перегрузка обучающихся</w:t>
      </w:r>
      <w:r w:rsidR="00C8243A" w:rsidRPr="00404CA3">
        <w:t xml:space="preserve"> </w:t>
      </w:r>
      <w:r w:rsidR="00256BE3" w:rsidRPr="00404CA3">
        <w:t>не отвечающей их потребностям информацией</w:t>
      </w:r>
      <w:r w:rsidR="00DC6002" w:rsidRPr="00404CA3">
        <w:t>.</w:t>
      </w:r>
    </w:p>
    <w:p w14:paraId="042E5AB5" w14:textId="221D6099" w:rsidR="00896F36" w:rsidRPr="00404CA3" w:rsidRDefault="00896F36" w:rsidP="00C8243A">
      <w:pPr>
        <w:spacing w:line="276" w:lineRule="auto"/>
        <w:ind w:firstLine="709"/>
        <w:jc w:val="both"/>
      </w:pPr>
      <w:r w:rsidRPr="00404CA3">
        <w:t>4. Излишняя сложность процессов: к</w:t>
      </w:r>
      <w:r w:rsidR="00C8243A" w:rsidRPr="00404CA3">
        <w:t xml:space="preserve">опирование выполняемые функций, </w:t>
      </w:r>
      <w:r w:rsidRPr="00404CA3">
        <w:t>нечеткие должностные инстру</w:t>
      </w:r>
      <w:r w:rsidR="00DC6002" w:rsidRPr="00404CA3">
        <w:t>кции, лишние маневры процессов.</w:t>
      </w:r>
    </w:p>
    <w:p w14:paraId="015A8B4E" w14:textId="06EFACE6" w:rsidR="00896F36" w:rsidRPr="00404CA3" w:rsidRDefault="00896F36" w:rsidP="00896F36">
      <w:pPr>
        <w:spacing w:line="276" w:lineRule="auto"/>
        <w:ind w:firstLine="709"/>
        <w:jc w:val="both"/>
      </w:pPr>
      <w:r w:rsidRPr="00404CA3">
        <w:t>5. Ожидание: административные барьеры, длительные приня</w:t>
      </w:r>
      <w:r w:rsidR="00DC6002" w:rsidRPr="00404CA3">
        <w:t>тия решений.</w:t>
      </w:r>
    </w:p>
    <w:p w14:paraId="099ECFA2" w14:textId="0BEC6F04" w:rsidR="00896F36" w:rsidRPr="00404CA3" w:rsidRDefault="00896F36" w:rsidP="00896F36">
      <w:pPr>
        <w:spacing w:line="276" w:lineRule="auto"/>
        <w:ind w:firstLine="709"/>
        <w:jc w:val="both"/>
      </w:pPr>
      <w:r w:rsidRPr="00404CA3">
        <w:t>6. Лишнее передвижение: неудобная ор</w:t>
      </w:r>
      <w:r w:rsidR="00DC6002" w:rsidRPr="00404CA3">
        <w:t>ганизация рабочего пространства.</w:t>
      </w:r>
    </w:p>
    <w:p w14:paraId="2C903858" w14:textId="77777777" w:rsidR="00896F36" w:rsidRPr="00404CA3" w:rsidRDefault="00896F36" w:rsidP="00C8243A">
      <w:pPr>
        <w:spacing w:line="276" w:lineRule="auto"/>
        <w:ind w:firstLine="709"/>
        <w:jc w:val="both"/>
      </w:pPr>
      <w:r w:rsidRPr="00404CA3">
        <w:t>7. Лишнее перемещение: неэффе</w:t>
      </w:r>
      <w:r w:rsidR="00C8243A" w:rsidRPr="00404CA3">
        <w:t xml:space="preserve">ктивность систем коммуникации, </w:t>
      </w:r>
      <w:r w:rsidRPr="00404CA3">
        <w:t>н</w:t>
      </w:r>
      <w:r w:rsidR="00256BE3" w:rsidRPr="00404CA3">
        <w:t>еудобство интерфейса</w:t>
      </w:r>
      <w:r w:rsidRPr="00404CA3">
        <w:t>.</w:t>
      </w:r>
    </w:p>
    <w:p w14:paraId="0E5331E8" w14:textId="2AE757AF" w:rsidR="00F57E96" w:rsidRPr="00404CA3" w:rsidRDefault="00D66F50" w:rsidP="00D367E8">
      <w:pPr>
        <w:spacing w:line="276" w:lineRule="auto"/>
        <w:ind w:firstLine="709"/>
        <w:jc w:val="both"/>
      </w:pPr>
      <w:r w:rsidRPr="00404CA3">
        <w:t>Концепция бережливого производства включает в себя множество инструментов, использование которых приводит к повышению качества, за счет сокращения времени необход</w:t>
      </w:r>
      <w:r w:rsidR="00D367E8" w:rsidRPr="00404CA3">
        <w:t>имого для получения результата. К инструментам</w:t>
      </w:r>
      <w:r w:rsidR="00F57E96" w:rsidRPr="00404CA3">
        <w:t xml:space="preserve"> бережливого производства</w:t>
      </w:r>
      <w:r w:rsidR="00D367E8" w:rsidRPr="00404CA3">
        <w:t xml:space="preserve"> относят</w:t>
      </w:r>
      <w:r w:rsidR="00F57E96" w:rsidRPr="00404CA3">
        <w:t>:</w:t>
      </w:r>
    </w:p>
    <w:p w14:paraId="28AE4A44" w14:textId="0C4F0A62" w:rsidR="00030FC7" w:rsidRPr="00404CA3" w:rsidRDefault="00D367E8" w:rsidP="00030FC7">
      <w:pPr>
        <w:spacing w:line="276" w:lineRule="auto"/>
        <w:ind w:firstLine="709"/>
        <w:jc w:val="both"/>
      </w:pPr>
      <w:r w:rsidRPr="00404CA3">
        <w:t>- стандартизацию</w:t>
      </w:r>
      <w:r w:rsidR="00030FC7" w:rsidRPr="00404CA3">
        <w:t xml:space="preserve"> (правила содержания рабочих мест, технологии работы и другие процедуры, инструкции по поддержанию порядка, новые методы контроля и поощрения сотрудников);</w:t>
      </w:r>
    </w:p>
    <w:p w14:paraId="4163DEA5" w14:textId="50E318BF" w:rsidR="00F57E96" w:rsidRPr="00404CA3" w:rsidRDefault="00F57E96" w:rsidP="00D66F50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>систему</w:t>
      </w:r>
      <w:r w:rsidRPr="00404CA3">
        <w:t xml:space="preserve"> 5С (</w:t>
      </w:r>
      <w:r w:rsidR="00D66F50" w:rsidRPr="00404CA3">
        <w:t>система представляет собой особую организацию рабочего места, которая включает в себя принципы: сортировки, самоорганизации, систематической уборки, стандартизации, совершенствования</w:t>
      </w:r>
      <w:r w:rsidRPr="00404CA3">
        <w:t>);</w:t>
      </w:r>
    </w:p>
    <w:p w14:paraId="2F612A29" w14:textId="1C6DE9FA" w:rsidR="00030FC7" w:rsidRPr="00404CA3" w:rsidRDefault="00030FC7" w:rsidP="00030FC7">
      <w:pPr>
        <w:spacing w:line="276" w:lineRule="auto"/>
        <w:ind w:firstLine="709"/>
        <w:jc w:val="both"/>
      </w:pPr>
      <w:r w:rsidRPr="00404CA3">
        <w:t>-  в</w:t>
      </w:r>
      <w:r w:rsidR="00D367E8" w:rsidRPr="00404CA3">
        <w:t>изуализацию</w:t>
      </w:r>
      <w:r w:rsidRPr="00404CA3">
        <w:t xml:space="preserve"> (средство, которое дает возможность понять, каким образом должны выполняться либо выглядеть те или иные процессы);</w:t>
      </w:r>
    </w:p>
    <w:p w14:paraId="3D9B2A55" w14:textId="30EE2848" w:rsidR="00030FC7" w:rsidRPr="00404CA3" w:rsidRDefault="00D367E8" w:rsidP="00030FC7">
      <w:pPr>
        <w:spacing w:line="276" w:lineRule="auto"/>
        <w:ind w:firstLine="709"/>
        <w:jc w:val="both"/>
      </w:pPr>
      <w:r w:rsidRPr="00404CA3">
        <w:t>- доску</w:t>
      </w:r>
      <w:r w:rsidR="00030FC7" w:rsidRPr="00404CA3">
        <w:t xml:space="preserve"> задач «Канбан» (инструмент, отражающий общий объем рабо</w:t>
      </w:r>
      <w:r w:rsidRPr="00404CA3">
        <w:t>ты и степень исполнения задач; п</w:t>
      </w:r>
      <w:r w:rsidR="00030FC7" w:rsidRPr="00404CA3">
        <w:t>овышение прозрачности протекания процессов и равномерного распределе</w:t>
      </w:r>
      <w:r w:rsidRPr="00404CA3">
        <w:t>ния нагрузки между участниками, п</w:t>
      </w:r>
      <w:r w:rsidR="00030FC7" w:rsidRPr="00404CA3">
        <w:t>озволяет вести работу сразу по нескольким направлениям, оперативно отражать возникающие изм</w:t>
      </w:r>
      <w:r w:rsidRPr="00404CA3">
        <w:t xml:space="preserve">енения в планировании </w:t>
      </w:r>
      <w:r w:rsidR="00030FC7" w:rsidRPr="00404CA3">
        <w:t>задач);</w:t>
      </w:r>
    </w:p>
    <w:p w14:paraId="04B3C4A4" w14:textId="111A3206" w:rsidR="00F57E96" w:rsidRPr="00404CA3" w:rsidRDefault="00F57E96" w:rsidP="00F57E96">
      <w:pPr>
        <w:spacing w:line="276" w:lineRule="auto"/>
        <w:ind w:firstLine="709"/>
        <w:jc w:val="both"/>
      </w:pPr>
      <w:r w:rsidRPr="00404CA3">
        <w:t>- картирование процессов;</w:t>
      </w:r>
    </w:p>
    <w:p w14:paraId="34FDB8A4" w14:textId="539A73EB" w:rsidR="00D367E8" w:rsidRPr="00404CA3" w:rsidRDefault="00D367E8" w:rsidP="00F57E96">
      <w:pPr>
        <w:spacing w:line="276" w:lineRule="auto"/>
        <w:ind w:firstLine="709"/>
        <w:jc w:val="both"/>
      </w:pPr>
      <w:r w:rsidRPr="00404CA3">
        <w:t>- проектный офис;</w:t>
      </w:r>
    </w:p>
    <w:p w14:paraId="7F8B7F2C" w14:textId="24B69FAC" w:rsidR="00C8243A" w:rsidRPr="00404CA3" w:rsidRDefault="00C8243A" w:rsidP="00F57E96">
      <w:pPr>
        <w:spacing w:line="276" w:lineRule="auto"/>
        <w:ind w:firstLine="709"/>
        <w:jc w:val="both"/>
      </w:pPr>
      <w:r w:rsidRPr="00404CA3">
        <w:t>- непрерывное улучшение (кайдзен).</w:t>
      </w:r>
    </w:p>
    <w:p w14:paraId="33CB63CB" w14:textId="0AD20657" w:rsidR="00D367E8" w:rsidRPr="00404CA3" w:rsidRDefault="00D367E8" w:rsidP="00404CA3">
      <w:pPr>
        <w:spacing w:line="276" w:lineRule="auto"/>
        <w:ind w:firstLine="709"/>
        <w:jc w:val="both"/>
      </w:pPr>
      <w:r w:rsidRPr="00404CA3">
        <w:t>Таким образом, образовательные организации Челябинской области, ориентируясь на целевые установки проекта «Эффективный регион», пр</w:t>
      </w:r>
      <w:r w:rsidR="00404CA3" w:rsidRPr="00404CA3">
        <w:t>оекта «Бережливое образование», руководствуясь нормативно- правовыми</w:t>
      </w:r>
      <w:r w:rsidRPr="00404CA3">
        <w:t xml:space="preserve"> обеспечение</w:t>
      </w:r>
      <w:r w:rsidR="00404CA3" w:rsidRPr="00404CA3">
        <w:t>м (</w:t>
      </w:r>
      <w:r w:rsidRPr="00404CA3">
        <w:t>План мероприятий (Дорожная карта), Положение</w:t>
      </w:r>
      <w:r w:rsidR="00746A81">
        <w:t>м</w:t>
      </w:r>
      <w:r w:rsidRPr="00404CA3">
        <w:t xml:space="preserve"> о внедрении бережливых технологий в систему образования и Челябинской области о</w:t>
      </w:r>
      <w:r w:rsidR="00404CA3" w:rsidRPr="00404CA3">
        <w:t>т</w:t>
      </w:r>
      <w:r w:rsidRPr="00404CA3">
        <w:t xml:space="preserve"> 30.08.</w:t>
      </w:r>
      <w:r w:rsidR="00404CA3" w:rsidRPr="00404CA3">
        <w:t>20</w:t>
      </w:r>
      <w:r w:rsidRPr="00404CA3">
        <w:t>21</w:t>
      </w:r>
      <w:r w:rsidR="00404CA3" w:rsidRPr="00404CA3">
        <w:t>г., Приказ</w:t>
      </w:r>
      <w:r w:rsidR="00746A81">
        <w:t>ом</w:t>
      </w:r>
      <w:r w:rsidR="00404CA3" w:rsidRPr="00404CA3">
        <w:t xml:space="preserve"> Министерства образования</w:t>
      </w:r>
      <w:r w:rsidRPr="00404CA3">
        <w:t xml:space="preserve"> и науки </w:t>
      </w:r>
      <w:r w:rsidR="00404CA3" w:rsidRPr="00404CA3">
        <w:t xml:space="preserve">Челябинской </w:t>
      </w:r>
      <w:r w:rsidRPr="00404CA3">
        <w:t>области от 30 августа 2021</w:t>
      </w:r>
      <w:r w:rsidR="00404CA3" w:rsidRPr="00404CA3">
        <w:t xml:space="preserve">г.): </w:t>
      </w:r>
    </w:p>
    <w:p w14:paraId="15264093" w14:textId="4B452F71" w:rsidR="00D367E8" w:rsidRPr="00404CA3" w:rsidRDefault="00404CA3" w:rsidP="00404CA3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обеспечивают внедрение бережливых технологий в образовательных организациях; </w:t>
      </w:r>
    </w:p>
    <w:p w14:paraId="7787F9C0" w14:textId="0F591C31" w:rsidR="00D367E8" w:rsidRPr="00404CA3" w:rsidRDefault="00404CA3" w:rsidP="00D367E8">
      <w:pPr>
        <w:spacing w:line="276" w:lineRule="auto"/>
        <w:ind w:firstLine="709"/>
        <w:jc w:val="both"/>
      </w:pPr>
      <w:r w:rsidRPr="00404CA3">
        <w:lastRenderedPageBreak/>
        <w:t xml:space="preserve">- </w:t>
      </w:r>
      <w:r w:rsidR="00D367E8" w:rsidRPr="00404CA3">
        <w:t xml:space="preserve">формируют бережливую образовательную среду и бережливое мышление обучающихся в образовательных организациях; </w:t>
      </w:r>
    </w:p>
    <w:p w14:paraId="36853D5A" w14:textId="1201EFA4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разрабатывают и реализуют основные и дополнительные образовательные программы, курсы и иные формы и программы обучения соответствующие образовательные модули, способствующие формированию у обучающихся бережливого мышления; </w:t>
      </w:r>
    </w:p>
    <w:p w14:paraId="308F7040" w14:textId="51119B9B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реализуют имитационное обучение бережливым технологиям обучающихся; </w:t>
      </w:r>
    </w:p>
    <w:p w14:paraId="09D216D4" w14:textId="5E8D97E8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создают организационную структуру по внедрению бережливых технологий в образовательных организациях и обеспечивают внедрение технологий бережливого управления в образовательных организациях; </w:t>
      </w:r>
    </w:p>
    <w:p w14:paraId="5BC272BE" w14:textId="54F200C4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организуют рациональное и комфортное учебное и рабочее пространство обучающихся и сотрудников образовательных организаций с использованием бережливых инструментов; </w:t>
      </w:r>
    </w:p>
    <w:p w14:paraId="4DB8D7E9" w14:textId="39CB219C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инициируют и реализуют проекты по оптимизации внутренних процессов в образовательных организациях; </w:t>
      </w:r>
    </w:p>
    <w:p w14:paraId="473FED45" w14:textId="34E43655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тиражируют лучшие результаты реализованных проектов по оптимизации внутренних процессов в образовательных организациях; </w:t>
      </w:r>
    </w:p>
    <w:p w14:paraId="7A7E51EB" w14:textId="7C3E87D9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применяют бережливые инструменты в текущей и внеурочной деятельности; </w:t>
      </w:r>
    </w:p>
    <w:p w14:paraId="5B19AD1D" w14:textId="4855BCE8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 xml:space="preserve">осуществляют информационное сопровождение и освещение процесса и результатов внедрения бережливых технологий в образовательных организациях; </w:t>
      </w:r>
    </w:p>
    <w:p w14:paraId="0D1860C7" w14:textId="52F3D15D" w:rsidR="00D367E8" w:rsidRPr="00404CA3" w:rsidRDefault="00404CA3" w:rsidP="00D367E8">
      <w:pPr>
        <w:spacing w:line="276" w:lineRule="auto"/>
        <w:ind w:firstLine="709"/>
        <w:jc w:val="both"/>
      </w:pPr>
      <w:r w:rsidRPr="00404CA3">
        <w:t xml:space="preserve">- </w:t>
      </w:r>
      <w:r w:rsidR="00D367E8" w:rsidRPr="00404CA3">
        <w:t>участвуют в формировании сете</w:t>
      </w:r>
      <w:r w:rsidRPr="00404CA3">
        <w:t>вых сообществ.</w:t>
      </w:r>
    </w:p>
    <w:p w14:paraId="259AB2A6" w14:textId="77777777" w:rsidR="00B77D84" w:rsidRPr="00404CA3" w:rsidRDefault="00B77D84" w:rsidP="00337D2C">
      <w:pPr>
        <w:spacing w:line="276" w:lineRule="auto"/>
        <w:ind w:firstLine="709"/>
        <w:jc w:val="both"/>
      </w:pPr>
    </w:p>
    <w:p w14:paraId="3AC440EE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Концептуальные основания решения проблемы исследования</w:t>
      </w:r>
    </w:p>
    <w:p w14:paraId="15FBADE6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Теоретическую базу инновационной деятельности колледжа составляют:</w:t>
      </w:r>
    </w:p>
    <w:p w14:paraId="734B164F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- фундаментальные положения и принципы отечественной психологии в обеспечении развития, единства сознания и деятельности, взаимосвязи внутренних процессов и внешних воздействий (</w:t>
      </w:r>
      <w:r w:rsidR="00B77CDE" w:rsidRPr="00337D2C">
        <w:rPr>
          <w:iCs/>
        </w:rPr>
        <w:t>Л</w:t>
      </w:r>
      <w:r w:rsidRPr="00337D2C">
        <w:rPr>
          <w:iCs/>
        </w:rPr>
        <w:t>.С. Выготский, П.Я. Гальперин, Н.А. Менчинская, А.Н. Леонтьев</w:t>
      </w:r>
      <w:r w:rsidR="00B77CDE" w:rsidRPr="00337D2C">
        <w:rPr>
          <w:iCs/>
        </w:rPr>
        <w:t>, C.Л. Рубинштейн</w:t>
      </w:r>
      <w:r w:rsidRPr="00337D2C">
        <w:rPr>
          <w:iCs/>
        </w:rPr>
        <w:t xml:space="preserve"> и др.);</w:t>
      </w:r>
    </w:p>
    <w:p w14:paraId="22A3D906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- методология комплексного и системного исследования в области образования личности (К.А. Абульханова-Славская, Б.Г. Ананьев, Ю.К. Бабанский, Ю.Н. Кулюткин, Г.С. Сухобская, Н.Ф. Талызина, В.А. Якунин и др.);</w:t>
      </w:r>
    </w:p>
    <w:p w14:paraId="02C98CA1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- представления о профессиональном самоопределении и направленности личности с позиции принципов детерминизма и деятельности (Л.И. Божович, И.С. Кон, А.Н. Леонтьев, B.C. Мерлин, П.А. Шавир, В.А. Якунин);</w:t>
      </w:r>
    </w:p>
    <w:p w14:paraId="0924C0FA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- основы преемственности образования личности (А.В. Батаршев, С.Я. Батышев, А.П. Беляева, Ш.И. Ганелин, С.М. Годник, К.А. Кустов, А.А. Кыверялг, М.И. Махмутов и др.);</w:t>
      </w:r>
    </w:p>
    <w:p w14:paraId="620BEB0C" w14:textId="77777777" w:rsidR="005E2034" w:rsidRPr="00337D2C" w:rsidRDefault="005E2034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 xml:space="preserve">- общепедагогические принципы формирования умений и разработки образовательных технологий (Е.П. Бочарова, </w:t>
      </w:r>
      <w:r w:rsidR="00B77CDE" w:rsidRPr="00337D2C">
        <w:rPr>
          <w:iCs/>
        </w:rPr>
        <w:t xml:space="preserve">И.П. Волков, Н.А. Клещева, </w:t>
      </w:r>
      <w:r w:rsidRPr="00337D2C">
        <w:rPr>
          <w:iCs/>
        </w:rPr>
        <w:t>Н.В. Кузьмина, А.А. Леонтьев, Н.Ф. Талызина, И.С. Якиманская</w:t>
      </w:r>
      <w:r w:rsidR="00B77CDE" w:rsidRPr="00337D2C">
        <w:rPr>
          <w:iCs/>
        </w:rPr>
        <w:t xml:space="preserve"> Н.А. Якунин и др.</w:t>
      </w:r>
      <w:r w:rsidRPr="00337D2C">
        <w:rPr>
          <w:iCs/>
        </w:rPr>
        <w:t>).</w:t>
      </w:r>
    </w:p>
    <w:p w14:paraId="7E450CFA" w14:textId="77777777" w:rsidR="0000539C" w:rsidRPr="00337D2C" w:rsidRDefault="0000539C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В основе нашего проекта лежат следующие методологические подходы. Сист</w:t>
      </w:r>
      <w:r w:rsidR="009D2F52" w:rsidRPr="00337D2C">
        <w:rPr>
          <w:iCs/>
        </w:rPr>
        <w:t xml:space="preserve">емный подход, в основе которого – </w:t>
      </w:r>
      <w:r w:rsidRPr="00337D2C">
        <w:rPr>
          <w:iCs/>
        </w:rPr>
        <w:t>рассмотрение объекта как системы: целостного комплекса взаимосвязанных элементов (И.В. Блауберг, В.Н. Садовский, Э.Г. Юдин); совокупности взаимодействующих объектов (Л. фон Берталанфи); совокупности сущностей и отношений (А.Д. Холл, Р.И. Фейджин</w:t>
      </w:r>
      <w:r w:rsidR="00B77CDE" w:rsidRPr="00337D2C">
        <w:rPr>
          <w:iCs/>
        </w:rPr>
        <w:t xml:space="preserve"> и др.</w:t>
      </w:r>
      <w:r w:rsidRPr="00337D2C">
        <w:rPr>
          <w:iCs/>
        </w:rPr>
        <w:t xml:space="preserve">). Возможность использования </w:t>
      </w:r>
      <w:r w:rsidRPr="00337D2C">
        <w:rPr>
          <w:iCs/>
        </w:rPr>
        <w:lastRenderedPageBreak/>
        <w:t>системного подхода в педагогических исследованиях рассматривается в работах В.П. Беспалько, В.В. Краевского, Н.В. Кузьминой, Г.Н. Серикова, Ю.П. Сокольникова и др.</w:t>
      </w:r>
      <w:r w:rsidR="009D2F52" w:rsidRPr="00337D2C">
        <w:rPr>
          <w:iCs/>
        </w:rPr>
        <w:t xml:space="preserve"> </w:t>
      </w:r>
      <w:r w:rsidRPr="00337D2C">
        <w:rPr>
          <w:iCs/>
        </w:rPr>
        <w:t xml:space="preserve">В нашем случае, системный подход позволит наиболее эффективно оптимизировать процесс подготовки специалистов через реализацию </w:t>
      </w:r>
      <w:r w:rsidR="00365F29" w:rsidRPr="00337D2C">
        <w:rPr>
          <w:iCs/>
        </w:rPr>
        <w:t>технологий бережливого образования</w:t>
      </w:r>
      <w:r w:rsidRPr="00337D2C">
        <w:rPr>
          <w:iCs/>
        </w:rPr>
        <w:t>.</w:t>
      </w:r>
    </w:p>
    <w:p w14:paraId="3A0FDDBD" w14:textId="77777777" w:rsidR="0000539C" w:rsidRPr="00337D2C" w:rsidRDefault="0000539C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 xml:space="preserve">Личностный (личностно- или индивидуально-ориентированный) подход предполагает четкую ориентацию на личность, на индивидуальность, как цель, объект, субъект, результат и главный критерий эффективности педагогического процесса. В частном случае это </w:t>
      </w:r>
      <w:r w:rsidR="00C7396A" w:rsidRPr="00337D2C">
        <w:t>–</w:t>
      </w:r>
      <w:r w:rsidR="00C7396A">
        <w:t xml:space="preserve"> </w:t>
      </w:r>
      <w:r w:rsidRPr="00337D2C">
        <w:rPr>
          <w:iCs/>
        </w:rPr>
        <w:t>профессионально-личностный подход к формированию профессиональных и общекультурных компетенций бережливой личности. Разработкой профессионально-личностного подхода занимались И.И. Казимирская, С.Л. Рубинштейн, В.А. Сластенин и др.</w:t>
      </w:r>
    </w:p>
    <w:p w14:paraId="0DBA6C83" w14:textId="77777777" w:rsidR="0000539C" w:rsidRPr="00337D2C" w:rsidRDefault="0000539C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 xml:space="preserve">Идейно-понятийный подход (Г.Г. Гранатов) позволяет создать условия для формирования «пирамиды понятий», в рамках которой движется бережливое мышление. Грамотно выстроенный процесс позволит сформировать соответствующие компетенции, отвечающие интересам </w:t>
      </w:r>
      <w:r w:rsidR="00365F29" w:rsidRPr="00337D2C">
        <w:rPr>
          <w:iCs/>
        </w:rPr>
        <w:t>технологий бережливого образования</w:t>
      </w:r>
      <w:r w:rsidRPr="00337D2C">
        <w:rPr>
          <w:iCs/>
        </w:rPr>
        <w:t>.</w:t>
      </w:r>
    </w:p>
    <w:p w14:paraId="43E190B1" w14:textId="5FF10D3C" w:rsidR="00193FA7" w:rsidRPr="00337D2C" w:rsidRDefault="00CF5793" w:rsidP="00520619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В</w:t>
      </w:r>
      <w:r w:rsidR="005E2034" w:rsidRPr="00337D2C">
        <w:rPr>
          <w:iCs/>
        </w:rPr>
        <w:t xml:space="preserve"> основе инновационного проекта лежат</w:t>
      </w:r>
      <w:r w:rsidR="00C13892" w:rsidRPr="00337D2C">
        <w:rPr>
          <w:iCs/>
        </w:rPr>
        <w:t xml:space="preserve"> </w:t>
      </w:r>
      <w:r w:rsidR="00054CC5" w:rsidRPr="00337D2C">
        <w:rPr>
          <w:iCs/>
        </w:rPr>
        <w:t xml:space="preserve">идеи реализации </w:t>
      </w:r>
      <w:r w:rsidR="00365F29" w:rsidRPr="00337D2C">
        <w:rPr>
          <w:iCs/>
        </w:rPr>
        <w:t>технологий бережливого образования</w:t>
      </w:r>
      <w:r w:rsidR="00054CC5" w:rsidRPr="00337D2C">
        <w:rPr>
          <w:iCs/>
        </w:rPr>
        <w:t xml:space="preserve"> в</w:t>
      </w:r>
      <w:r w:rsidR="001F7E60" w:rsidRPr="00337D2C">
        <w:rPr>
          <w:iCs/>
        </w:rPr>
        <w:t xml:space="preserve"> процессе подготовки специалистов среднего звена</w:t>
      </w:r>
      <w:r w:rsidR="005E2034" w:rsidRPr="00337D2C">
        <w:rPr>
          <w:iCs/>
        </w:rPr>
        <w:t>.</w:t>
      </w:r>
      <w:r w:rsidR="001C5A48" w:rsidRPr="00337D2C">
        <w:rPr>
          <w:iCs/>
        </w:rPr>
        <w:t xml:space="preserve"> </w:t>
      </w:r>
      <w:r w:rsidR="0000539C" w:rsidRPr="00337D2C">
        <w:rPr>
          <w:iCs/>
        </w:rPr>
        <w:t>Изначально</w:t>
      </w:r>
      <w:r w:rsidR="009D2F52" w:rsidRPr="00337D2C">
        <w:rPr>
          <w:iCs/>
        </w:rPr>
        <w:t>,</w:t>
      </w:r>
      <w:r w:rsidR="0000539C" w:rsidRPr="00337D2C">
        <w:rPr>
          <w:iCs/>
        </w:rPr>
        <w:t xml:space="preserve"> это концепция бережливого производства, которая основана на постоянном стремлении предприятия к устранению всех видов потерь.</w:t>
      </w:r>
      <w:r w:rsidR="00193FA7" w:rsidRPr="00337D2C">
        <w:t xml:space="preserve"> </w:t>
      </w:r>
      <w:r w:rsidR="00193FA7" w:rsidRPr="00337D2C">
        <w:rPr>
          <w:iCs/>
        </w:rPr>
        <w:t>Родоначальником этой системы является инженер Тайити Оно, который работал в японской автомобильной компании Toyota Motor Corporation. Именно Т. Оно объединил все известные на то время методы эффективного производства, что позволило вывести автомобильное предприятие на новый уровень. И эта уникальная система получила название Toyota Production System. С тех пор Lean – технологии стали применяться в Европе и США.</w:t>
      </w:r>
      <w:r w:rsidR="0000539C" w:rsidRPr="00337D2C">
        <w:rPr>
          <w:iCs/>
        </w:rPr>
        <w:t xml:space="preserve"> </w:t>
      </w:r>
      <w:r w:rsidR="00520619" w:rsidRPr="00520619">
        <w:rPr>
          <w:iCs/>
        </w:rPr>
        <w:t>В России систему бережливого производства начали внедрять в 2004 году. Через десять лет, с целью корректного внедрения концепции бережливого производства на отечественных предприятиях, стали разрабатываться серия стандартов ГОСТ Р 56000. Сейчас это постоянно изменяемая система.</w:t>
      </w:r>
    </w:p>
    <w:p w14:paraId="3F78AB7F" w14:textId="05F3D61C" w:rsidR="00054CC5" w:rsidRDefault="0000539C" w:rsidP="00337D2C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>В контексте производственного процесса данная концепция предполагает вовлечение в процесс оптимизации каждого сотрудника и максимальную ориентацию на потребителя, т.е. на удовлетворение потребностей потребителя и увеличение прибыли.</w:t>
      </w:r>
      <w:r w:rsidR="00333974" w:rsidRPr="00337D2C">
        <w:rPr>
          <w:iCs/>
        </w:rPr>
        <w:t xml:space="preserve"> </w:t>
      </w:r>
      <w:r w:rsidRPr="00337D2C">
        <w:rPr>
          <w:iCs/>
        </w:rPr>
        <w:t xml:space="preserve">В образовании данная концепция претерпела трансформацию, т.к. в основе образовательного процесса лежит не производство и материальная выгода, а отношения Человек – Человек, реализуемые в условиях образовательной среды.  </w:t>
      </w:r>
    </w:p>
    <w:p w14:paraId="0B63EB8E" w14:textId="11673BB9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 w:rsidRPr="00520619">
        <w:rPr>
          <w:iCs/>
        </w:rPr>
        <w:t>К принципам</w:t>
      </w:r>
      <w:r>
        <w:rPr>
          <w:iCs/>
        </w:rPr>
        <w:t xml:space="preserve"> бережливого управления относят</w:t>
      </w:r>
      <w:r w:rsidRPr="00520619">
        <w:rPr>
          <w:iCs/>
        </w:rPr>
        <w:t xml:space="preserve">: </w:t>
      </w:r>
    </w:p>
    <w:p w14:paraId="13506AEC" w14:textId="1CCC6CCE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стратегическую</w:t>
      </w:r>
      <w:r w:rsidRPr="00520619">
        <w:rPr>
          <w:iCs/>
        </w:rPr>
        <w:t xml:space="preserve"> направленность</w:t>
      </w:r>
      <w:r>
        <w:rPr>
          <w:iCs/>
        </w:rPr>
        <w:t>;</w:t>
      </w:r>
    </w:p>
    <w:p w14:paraId="403C24D6" w14:textId="62D3C278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ориентацию</w:t>
      </w:r>
      <w:r w:rsidRPr="00520619">
        <w:rPr>
          <w:iCs/>
        </w:rPr>
        <w:t xml:space="preserve"> на создание ценности для потребителя</w:t>
      </w:r>
      <w:r>
        <w:rPr>
          <w:iCs/>
        </w:rPr>
        <w:t>;</w:t>
      </w:r>
    </w:p>
    <w:p w14:paraId="56878FC9" w14:textId="34E6C1C6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организацию</w:t>
      </w:r>
      <w:r w:rsidRPr="00520619">
        <w:rPr>
          <w:iCs/>
        </w:rPr>
        <w:t xml:space="preserve"> потока создания ценности для потребителя</w:t>
      </w:r>
      <w:r>
        <w:rPr>
          <w:iCs/>
        </w:rPr>
        <w:t>;</w:t>
      </w:r>
    </w:p>
    <w:p w14:paraId="0F65B690" w14:textId="4A5CA663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п</w:t>
      </w:r>
      <w:r w:rsidRPr="00520619">
        <w:rPr>
          <w:iCs/>
        </w:rPr>
        <w:t>остоянное улучшение</w:t>
      </w:r>
      <w:r>
        <w:rPr>
          <w:iCs/>
        </w:rPr>
        <w:t>;</w:t>
      </w:r>
    </w:p>
    <w:p w14:paraId="08C6E100" w14:textId="4950504B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в</w:t>
      </w:r>
      <w:r w:rsidRPr="00520619">
        <w:rPr>
          <w:iCs/>
        </w:rPr>
        <w:t>ытягивание</w:t>
      </w:r>
      <w:r>
        <w:rPr>
          <w:iCs/>
        </w:rPr>
        <w:t>;</w:t>
      </w:r>
    </w:p>
    <w:p w14:paraId="6BB6A5C7" w14:textId="1F9F1BED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с</w:t>
      </w:r>
      <w:r w:rsidRPr="00520619">
        <w:rPr>
          <w:iCs/>
        </w:rPr>
        <w:t>окращение потерь</w:t>
      </w:r>
      <w:r>
        <w:rPr>
          <w:iCs/>
        </w:rPr>
        <w:t>;</w:t>
      </w:r>
    </w:p>
    <w:p w14:paraId="598E76D5" w14:textId="726A455B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в</w:t>
      </w:r>
      <w:r w:rsidRPr="00520619">
        <w:rPr>
          <w:iCs/>
        </w:rPr>
        <w:t>изуализация и прозрачность</w:t>
      </w:r>
      <w:r>
        <w:rPr>
          <w:iCs/>
        </w:rPr>
        <w:t>;</w:t>
      </w:r>
    </w:p>
    <w:p w14:paraId="283345A5" w14:textId="2B0DB853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п</w:t>
      </w:r>
      <w:r w:rsidRPr="00520619">
        <w:rPr>
          <w:iCs/>
        </w:rPr>
        <w:t>риоритетное обеспечение безопасности</w:t>
      </w:r>
      <w:r>
        <w:rPr>
          <w:iCs/>
        </w:rPr>
        <w:t>;</w:t>
      </w:r>
      <w:r w:rsidRPr="00520619">
        <w:rPr>
          <w:iCs/>
        </w:rPr>
        <w:t xml:space="preserve"> </w:t>
      </w:r>
    </w:p>
    <w:p w14:paraId="700F0740" w14:textId="2BBD3E06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п</w:t>
      </w:r>
      <w:r w:rsidRPr="00520619">
        <w:rPr>
          <w:iCs/>
        </w:rPr>
        <w:t>остроение корпоративной культуры на основе уважения к человеку</w:t>
      </w:r>
      <w:r>
        <w:rPr>
          <w:iCs/>
        </w:rPr>
        <w:t>;</w:t>
      </w:r>
    </w:p>
    <w:p w14:paraId="16421585" w14:textId="7812909D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в</w:t>
      </w:r>
      <w:r w:rsidRPr="00520619">
        <w:rPr>
          <w:iCs/>
        </w:rPr>
        <w:t>строенное качество</w:t>
      </w:r>
      <w:r>
        <w:rPr>
          <w:iCs/>
        </w:rPr>
        <w:t>;</w:t>
      </w:r>
    </w:p>
    <w:p w14:paraId="3C1E599E" w14:textId="65E325F6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>- п</w:t>
      </w:r>
      <w:r w:rsidRPr="00520619">
        <w:rPr>
          <w:iCs/>
        </w:rPr>
        <w:t>ринятие решений, основанных на фактах</w:t>
      </w:r>
      <w:r>
        <w:rPr>
          <w:iCs/>
        </w:rPr>
        <w:t>;</w:t>
      </w:r>
    </w:p>
    <w:p w14:paraId="64DCDC81" w14:textId="4099BC36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у</w:t>
      </w:r>
      <w:r w:rsidRPr="00520619">
        <w:rPr>
          <w:iCs/>
        </w:rPr>
        <w:t>становление долговременных отношений с поставщиками</w:t>
      </w:r>
      <w:r>
        <w:rPr>
          <w:iCs/>
        </w:rPr>
        <w:t>;</w:t>
      </w:r>
    </w:p>
    <w:p w14:paraId="20E8B869" w14:textId="25778A8C" w:rsidR="00520619" w:rsidRPr="00520619" w:rsidRDefault="00520619" w:rsidP="00520619">
      <w:pPr>
        <w:spacing w:line="276" w:lineRule="auto"/>
        <w:ind w:firstLine="709"/>
        <w:jc w:val="both"/>
        <w:rPr>
          <w:iCs/>
        </w:rPr>
      </w:pPr>
      <w:r>
        <w:rPr>
          <w:iCs/>
        </w:rPr>
        <w:t>- с</w:t>
      </w:r>
      <w:r w:rsidRPr="00520619">
        <w:rPr>
          <w:iCs/>
        </w:rPr>
        <w:t>облюдение стандартов</w:t>
      </w:r>
      <w:r>
        <w:rPr>
          <w:iCs/>
        </w:rPr>
        <w:t>.</w:t>
      </w:r>
      <w:r w:rsidRPr="00520619">
        <w:rPr>
          <w:iCs/>
        </w:rPr>
        <w:t xml:space="preserve"> </w:t>
      </w:r>
    </w:p>
    <w:p w14:paraId="5169D20E" w14:textId="61C83D79" w:rsidR="00C8243A" w:rsidRPr="008A6E8E" w:rsidRDefault="00552408" w:rsidP="003C347E">
      <w:pPr>
        <w:spacing w:line="276" w:lineRule="auto"/>
        <w:ind w:firstLine="709"/>
        <w:jc w:val="both"/>
        <w:rPr>
          <w:iCs/>
        </w:rPr>
      </w:pPr>
      <w:r w:rsidRPr="00337D2C">
        <w:rPr>
          <w:iCs/>
        </w:rPr>
        <w:t xml:space="preserve">Эффективное использование </w:t>
      </w:r>
      <w:r w:rsidR="00365F29" w:rsidRPr="00337D2C">
        <w:rPr>
          <w:iCs/>
        </w:rPr>
        <w:t>технологий бережливого образования</w:t>
      </w:r>
      <w:r w:rsidRPr="00337D2C">
        <w:rPr>
          <w:iCs/>
        </w:rPr>
        <w:t xml:space="preserve"> в образовательной среде возможно при комплексной реализации ряда технологических ас</w:t>
      </w:r>
      <w:r w:rsidR="00746A81">
        <w:rPr>
          <w:iCs/>
        </w:rPr>
        <w:t xml:space="preserve">пектов, в частности элементов: </w:t>
      </w:r>
      <w:r w:rsidRPr="00337D2C">
        <w:rPr>
          <w:iCs/>
        </w:rPr>
        <w:t>технологии интерактивной визуализ</w:t>
      </w:r>
      <w:r w:rsidR="00746A81">
        <w:rPr>
          <w:iCs/>
        </w:rPr>
        <w:t xml:space="preserve">ации; проектного управления; программированного обучения. </w:t>
      </w:r>
      <w:r w:rsidRPr="00337D2C">
        <w:rPr>
          <w:iCs/>
        </w:rPr>
        <w:t xml:space="preserve">Гармоничное сочетание указанных технологических аспектов, реализуемых в рамках специально </w:t>
      </w:r>
      <w:r w:rsidRPr="008A6E8E">
        <w:rPr>
          <w:iCs/>
        </w:rPr>
        <w:t xml:space="preserve">разработанной нами модели, позволит достигнуть оптимизации образовательной среды и, как следствие, </w:t>
      </w:r>
      <w:r w:rsidR="009D2F52" w:rsidRPr="008A6E8E">
        <w:rPr>
          <w:iCs/>
        </w:rPr>
        <w:t>–</w:t>
      </w:r>
      <w:r w:rsidRPr="008A6E8E">
        <w:rPr>
          <w:iCs/>
        </w:rPr>
        <w:t xml:space="preserve"> процесса </w:t>
      </w:r>
      <w:r w:rsidR="003C347E">
        <w:rPr>
          <w:iCs/>
        </w:rPr>
        <w:t>подготовки будущих специалистов: формирование общих, профессиональных компетенций, компетенций бережливой личности (с</w:t>
      </w:r>
      <w:r w:rsidR="003C347E" w:rsidRPr="003C347E">
        <w:rPr>
          <w:iCs/>
        </w:rPr>
        <w:t>пособность к саморегуляции</w:t>
      </w:r>
      <w:r w:rsidR="003C347E">
        <w:rPr>
          <w:iCs/>
        </w:rPr>
        <w:t xml:space="preserve"> и к самоконтролю; </w:t>
      </w:r>
      <w:r w:rsidR="003C347E" w:rsidRPr="003C347E">
        <w:rPr>
          <w:iCs/>
        </w:rPr>
        <w:t>профессионально-цифровая кул</w:t>
      </w:r>
      <w:r w:rsidR="003C347E">
        <w:rPr>
          <w:iCs/>
        </w:rPr>
        <w:t xml:space="preserve">ьтура; </w:t>
      </w:r>
      <w:r w:rsidR="003C347E" w:rsidRPr="003C347E">
        <w:rPr>
          <w:iCs/>
        </w:rPr>
        <w:t>управление</w:t>
      </w:r>
      <w:r w:rsidR="003C347E">
        <w:rPr>
          <w:iCs/>
        </w:rPr>
        <w:t xml:space="preserve"> временем; </w:t>
      </w:r>
      <w:r w:rsidR="003C347E" w:rsidRPr="003C347E">
        <w:rPr>
          <w:iCs/>
        </w:rPr>
        <w:t>адап</w:t>
      </w:r>
      <w:r w:rsidR="003C347E">
        <w:rPr>
          <w:iCs/>
        </w:rPr>
        <w:t xml:space="preserve">тируемость и гибкость; </w:t>
      </w:r>
      <w:r w:rsidR="003C347E" w:rsidRPr="003C347E">
        <w:rPr>
          <w:iCs/>
        </w:rPr>
        <w:t>упр</w:t>
      </w:r>
      <w:r w:rsidR="003C347E">
        <w:rPr>
          <w:iCs/>
        </w:rPr>
        <w:t>авление обязанностями</w:t>
      </w:r>
      <w:r w:rsidR="003C347E" w:rsidRPr="003C347E">
        <w:rPr>
          <w:iCs/>
        </w:rPr>
        <w:t>)</w:t>
      </w:r>
      <w:r w:rsidR="003C347E">
        <w:rPr>
          <w:iCs/>
        </w:rPr>
        <w:t>.</w:t>
      </w:r>
    </w:p>
    <w:p w14:paraId="63AC4504" w14:textId="7FA2E2D7" w:rsidR="00C729A7" w:rsidRPr="008A6E8E" w:rsidRDefault="00C729A7" w:rsidP="00337D2C">
      <w:pPr>
        <w:spacing w:line="276" w:lineRule="auto"/>
        <w:ind w:firstLine="709"/>
        <w:contextualSpacing/>
        <w:jc w:val="both"/>
        <w:rPr>
          <w:iCs/>
        </w:rPr>
      </w:pPr>
      <w:r w:rsidRPr="008A6E8E">
        <w:rPr>
          <w:b/>
          <w:iCs/>
        </w:rPr>
        <w:t>Цель</w:t>
      </w:r>
      <w:r w:rsidRPr="008A6E8E">
        <w:rPr>
          <w:iCs/>
        </w:rPr>
        <w:t xml:space="preserve"> инновационного проекта –</w:t>
      </w:r>
      <w:r w:rsidR="00F10764" w:rsidRPr="008A6E8E">
        <w:rPr>
          <w:iCs/>
        </w:rPr>
        <w:t xml:space="preserve"> </w:t>
      </w:r>
      <w:r w:rsidR="005E5F71">
        <w:rPr>
          <w:iCs/>
        </w:rPr>
        <w:t>создание</w:t>
      </w:r>
      <w:r w:rsidR="005E5F71" w:rsidRPr="008A6E8E">
        <w:rPr>
          <w:iCs/>
        </w:rPr>
        <w:t xml:space="preserve"> организационно-педагогических условий </w:t>
      </w:r>
      <w:r w:rsidR="005E5F71">
        <w:rPr>
          <w:iCs/>
        </w:rPr>
        <w:t>внедрения бережливых технологий для совершенствования</w:t>
      </w:r>
      <w:r w:rsidR="00B148D8">
        <w:rPr>
          <w:iCs/>
        </w:rPr>
        <w:t xml:space="preserve"> процесса</w:t>
      </w:r>
      <w:r w:rsidR="005E5F71">
        <w:rPr>
          <w:iCs/>
        </w:rPr>
        <w:t xml:space="preserve"> </w:t>
      </w:r>
      <w:r w:rsidR="00B148D8">
        <w:rPr>
          <w:iCs/>
        </w:rPr>
        <w:t>управления</w:t>
      </w:r>
      <w:r w:rsidR="00463A19">
        <w:rPr>
          <w:iCs/>
        </w:rPr>
        <w:t xml:space="preserve"> </w:t>
      </w:r>
      <w:r w:rsidR="00B148D8">
        <w:rPr>
          <w:iCs/>
        </w:rPr>
        <w:t>подготовкой</w:t>
      </w:r>
      <w:r w:rsidR="00F26AD9" w:rsidRPr="008A6E8E">
        <w:rPr>
          <w:iCs/>
        </w:rPr>
        <w:t xml:space="preserve"> специали</w:t>
      </w:r>
      <w:r w:rsidR="005E5F71">
        <w:rPr>
          <w:iCs/>
        </w:rPr>
        <w:t>стов среднего звена.</w:t>
      </w:r>
    </w:p>
    <w:p w14:paraId="62E093CD" w14:textId="5ED82B5E" w:rsidR="003F7606" w:rsidRPr="008A6E8E" w:rsidRDefault="003F7606" w:rsidP="00337D2C">
      <w:pPr>
        <w:spacing w:line="276" w:lineRule="auto"/>
        <w:ind w:firstLine="709"/>
        <w:contextualSpacing/>
        <w:jc w:val="both"/>
        <w:rPr>
          <w:iCs/>
        </w:rPr>
      </w:pPr>
      <w:r w:rsidRPr="008A6E8E">
        <w:rPr>
          <w:b/>
          <w:iCs/>
        </w:rPr>
        <w:t>Объект</w:t>
      </w:r>
      <w:r w:rsidRPr="008A6E8E">
        <w:rPr>
          <w:iCs/>
        </w:rPr>
        <w:t xml:space="preserve"> </w:t>
      </w:r>
      <w:r w:rsidR="00C13892" w:rsidRPr="008A6E8E">
        <w:rPr>
          <w:iCs/>
        </w:rPr>
        <w:t xml:space="preserve">инновационной деятельности </w:t>
      </w:r>
      <w:r w:rsidRPr="008A6E8E">
        <w:rPr>
          <w:iCs/>
        </w:rPr>
        <w:t>–</w:t>
      </w:r>
      <w:r w:rsidR="00F10764" w:rsidRPr="008A6E8E">
        <w:rPr>
          <w:iCs/>
        </w:rPr>
        <w:t xml:space="preserve"> </w:t>
      </w:r>
      <w:r w:rsidR="00B148D8">
        <w:rPr>
          <w:iCs/>
        </w:rPr>
        <w:t>процесс</w:t>
      </w:r>
      <w:r w:rsidR="00B148D8" w:rsidRPr="008A6E8E">
        <w:rPr>
          <w:iCs/>
        </w:rPr>
        <w:t xml:space="preserve"> </w:t>
      </w:r>
      <w:r w:rsidR="00B148D8">
        <w:rPr>
          <w:iCs/>
        </w:rPr>
        <w:t>управления</w:t>
      </w:r>
      <w:r w:rsidR="00F10764" w:rsidRPr="003C347E">
        <w:rPr>
          <w:iCs/>
        </w:rPr>
        <w:t xml:space="preserve"> </w:t>
      </w:r>
      <w:r w:rsidR="00B148D8">
        <w:rPr>
          <w:iCs/>
        </w:rPr>
        <w:t>профессиональной подготовкой</w:t>
      </w:r>
      <w:r w:rsidRPr="008A6E8E">
        <w:rPr>
          <w:iCs/>
        </w:rPr>
        <w:t xml:space="preserve"> специалистов среднего звена.</w:t>
      </w:r>
    </w:p>
    <w:p w14:paraId="5C930825" w14:textId="21F8A2EB" w:rsidR="003F7606" w:rsidRPr="008A6E8E" w:rsidRDefault="00333974" w:rsidP="00337D2C">
      <w:pPr>
        <w:spacing w:line="276" w:lineRule="auto"/>
        <w:ind w:firstLine="709"/>
        <w:contextualSpacing/>
        <w:jc w:val="both"/>
        <w:rPr>
          <w:iCs/>
        </w:rPr>
      </w:pPr>
      <w:r w:rsidRPr="008A6E8E">
        <w:rPr>
          <w:b/>
          <w:iCs/>
        </w:rPr>
        <w:t>Предмет</w:t>
      </w:r>
      <w:r w:rsidRPr="008A6E8E">
        <w:rPr>
          <w:iCs/>
        </w:rPr>
        <w:t xml:space="preserve"> –</w:t>
      </w:r>
      <w:r w:rsidR="00C8243A" w:rsidRPr="008A6E8E">
        <w:rPr>
          <w:iCs/>
        </w:rPr>
        <w:t xml:space="preserve"> </w:t>
      </w:r>
      <w:r w:rsidR="00965DAA" w:rsidRPr="008A6E8E">
        <w:rPr>
          <w:iCs/>
        </w:rPr>
        <w:t xml:space="preserve">организационно-педагогические условия </w:t>
      </w:r>
      <w:r w:rsidR="00F26AD9" w:rsidRPr="008A6E8E">
        <w:rPr>
          <w:iCs/>
        </w:rPr>
        <w:t xml:space="preserve">внедрения </w:t>
      </w:r>
      <w:r w:rsidR="00404CA3" w:rsidRPr="008A6E8E">
        <w:rPr>
          <w:iCs/>
        </w:rPr>
        <w:t xml:space="preserve">бережливых </w:t>
      </w:r>
      <w:r w:rsidR="00965DAA" w:rsidRPr="008A6E8E">
        <w:rPr>
          <w:iCs/>
        </w:rPr>
        <w:t>технологий</w:t>
      </w:r>
      <w:r w:rsidR="00F10764" w:rsidRPr="008A6E8E">
        <w:rPr>
          <w:iCs/>
        </w:rPr>
        <w:t xml:space="preserve"> в процесс </w:t>
      </w:r>
      <w:r w:rsidR="003059D3" w:rsidRPr="003C347E">
        <w:rPr>
          <w:iCs/>
        </w:rPr>
        <w:t>управления</w:t>
      </w:r>
      <w:r w:rsidR="003059D3" w:rsidRPr="008A6E8E">
        <w:rPr>
          <w:iCs/>
        </w:rPr>
        <w:t xml:space="preserve"> </w:t>
      </w:r>
      <w:r w:rsidR="00B148D8">
        <w:rPr>
          <w:iCs/>
        </w:rPr>
        <w:t>подготовкой</w:t>
      </w:r>
      <w:r w:rsidR="00F10764" w:rsidRPr="008A6E8E">
        <w:rPr>
          <w:iCs/>
        </w:rPr>
        <w:t xml:space="preserve"> специалистов среднего звена.</w:t>
      </w:r>
    </w:p>
    <w:p w14:paraId="2163EB47" w14:textId="77777777" w:rsidR="003C347E" w:rsidRPr="003C347E" w:rsidRDefault="00C729A7" w:rsidP="003C347E">
      <w:pPr>
        <w:spacing w:line="276" w:lineRule="auto"/>
        <w:ind w:firstLine="709"/>
        <w:contextualSpacing/>
        <w:jc w:val="both"/>
        <w:rPr>
          <w:b/>
          <w:iCs/>
        </w:rPr>
      </w:pPr>
      <w:r w:rsidRPr="008A6E8E">
        <w:rPr>
          <w:b/>
          <w:iCs/>
        </w:rPr>
        <w:t>Задачи</w:t>
      </w:r>
      <w:r w:rsidRPr="008A6E8E">
        <w:rPr>
          <w:iCs/>
        </w:rPr>
        <w:t xml:space="preserve"> </w:t>
      </w:r>
      <w:r w:rsidRPr="003C347E">
        <w:rPr>
          <w:b/>
          <w:iCs/>
        </w:rPr>
        <w:t xml:space="preserve">проекта: </w:t>
      </w:r>
    </w:p>
    <w:p w14:paraId="5BCD2871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1.</w:t>
      </w:r>
      <w:r w:rsidRPr="003C347E">
        <w:rPr>
          <w:iCs/>
        </w:rPr>
        <w:tab/>
        <w:t>Изучить опыт внедрения технологий бережливого производства в образовательную деятельность.</w:t>
      </w:r>
    </w:p>
    <w:p w14:paraId="689557DB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2.</w:t>
      </w:r>
      <w:r w:rsidRPr="003C347E">
        <w:rPr>
          <w:iCs/>
        </w:rPr>
        <w:tab/>
        <w:t>Выявить ресурсы реализации бережливых технологий в процессе подготовки специалистов среднего звена путем выявления всех видов потерь.</w:t>
      </w:r>
    </w:p>
    <w:p w14:paraId="44586079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3.</w:t>
      </w:r>
      <w:r w:rsidRPr="003C347E">
        <w:rPr>
          <w:iCs/>
        </w:rPr>
        <w:tab/>
        <w:t>Разработать, теоретически обосновать и реализовать на практике комплекс организационно-педагогических условий, включающий:</w:t>
      </w:r>
    </w:p>
    <w:p w14:paraId="0D79DBB9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разработку и реализацию модели управления процессом подготовки специалистов среднего звена;</w:t>
      </w:r>
    </w:p>
    <w:p w14:paraId="16EF12EA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создание образовательной среды, соответствующей принципам бережливого образования;</w:t>
      </w:r>
    </w:p>
    <w:p w14:paraId="6CB55227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повышение эффективности образовательной деятельности через использование инструментов бережливого образования;</w:t>
      </w:r>
    </w:p>
    <w:p w14:paraId="031D9663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разработку программы учебной дисциплины «Бережливое производство»;</w:t>
      </w:r>
    </w:p>
    <w:p w14:paraId="211EFCF4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организацию курсов повышения квалификации для работников колледжа;</w:t>
      </w:r>
    </w:p>
    <w:p w14:paraId="3CDADDD5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- совершенствование материально-технической базы.</w:t>
      </w:r>
    </w:p>
    <w:p w14:paraId="337CFFE8" w14:textId="77777777" w:rsidR="003C347E" w:rsidRP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4.</w:t>
      </w:r>
      <w:r w:rsidRPr="003C347E">
        <w:rPr>
          <w:iCs/>
        </w:rPr>
        <w:tab/>
        <w:t xml:space="preserve">Адаптировать и использовать в практической деятельности методически обусловленный комплекс педагогической диагностики эффективности применения бережливых технологий в образовательной деятельности. </w:t>
      </w:r>
    </w:p>
    <w:p w14:paraId="69CC8AA1" w14:textId="5D7244B7" w:rsidR="003C347E" w:rsidRDefault="003C347E" w:rsidP="003C347E">
      <w:pPr>
        <w:spacing w:line="276" w:lineRule="auto"/>
        <w:ind w:firstLine="709"/>
        <w:contextualSpacing/>
        <w:jc w:val="both"/>
        <w:rPr>
          <w:iCs/>
        </w:rPr>
      </w:pPr>
      <w:r w:rsidRPr="003C347E">
        <w:rPr>
          <w:iCs/>
        </w:rPr>
        <w:t>5.</w:t>
      </w:r>
      <w:r w:rsidRPr="003C347E">
        <w:rPr>
          <w:iCs/>
        </w:rPr>
        <w:tab/>
        <w:t>Транслировать опыт использования бережливых технологий в управлении образовательным процессом профессиональной образовательной организации.</w:t>
      </w:r>
    </w:p>
    <w:p w14:paraId="281207DA" w14:textId="6914870D" w:rsidR="008D2A9D" w:rsidRPr="008D2A9D" w:rsidRDefault="008D2A9D" w:rsidP="00337D2C">
      <w:pPr>
        <w:spacing w:line="276" w:lineRule="auto"/>
        <w:rPr>
          <w:color w:val="FF0000"/>
        </w:rPr>
      </w:pPr>
    </w:p>
    <w:p w14:paraId="131C8BA4" w14:textId="77777777" w:rsidR="00C64880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Содержание ре</w:t>
      </w:r>
      <w:r w:rsidR="00C64880" w:rsidRPr="00337D2C">
        <w:rPr>
          <w:b/>
        </w:rPr>
        <w:t>ализации инновационного проекта</w:t>
      </w:r>
    </w:p>
    <w:p w14:paraId="4925D33E" w14:textId="664FD1FC" w:rsidR="00110E8E" w:rsidRPr="00337D2C" w:rsidRDefault="00540E9C" w:rsidP="00337D2C">
      <w:pPr>
        <w:spacing w:line="276" w:lineRule="auto"/>
        <w:ind w:firstLine="709"/>
        <w:jc w:val="both"/>
      </w:pPr>
      <w:r w:rsidRPr="00337D2C">
        <w:t xml:space="preserve">Реализация программы инновационной </w:t>
      </w:r>
      <w:r w:rsidR="008D50E6">
        <w:t xml:space="preserve">проекта </w:t>
      </w:r>
      <w:r w:rsidRPr="00337D2C">
        <w:t xml:space="preserve">в ГБПОУ «МПК» будет проходить в период с </w:t>
      </w:r>
      <w:r w:rsidR="008D50E6">
        <w:t xml:space="preserve">апреля </w:t>
      </w:r>
      <w:r w:rsidRPr="00337D2C">
        <w:t xml:space="preserve">2022г. по </w:t>
      </w:r>
      <w:r w:rsidR="008D50E6">
        <w:t xml:space="preserve">апрель </w:t>
      </w:r>
      <w:r w:rsidRPr="00337D2C">
        <w:t xml:space="preserve">2025г. </w:t>
      </w:r>
    </w:p>
    <w:p w14:paraId="4B25CD7F" w14:textId="693C9598" w:rsidR="00110E8E" w:rsidRPr="00337D2C" w:rsidRDefault="00110E8E" w:rsidP="00337D2C">
      <w:pPr>
        <w:spacing w:line="276" w:lineRule="auto"/>
        <w:ind w:firstLine="709"/>
        <w:jc w:val="both"/>
        <w:rPr>
          <w:b/>
        </w:rPr>
      </w:pPr>
      <w:r w:rsidRPr="00337D2C">
        <w:rPr>
          <w:b/>
          <w:lang w:val="en-US"/>
        </w:rPr>
        <w:lastRenderedPageBreak/>
        <w:t>I</w:t>
      </w:r>
      <w:r w:rsidRPr="00337D2C">
        <w:rPr>
          <w:b/>
        </w:rPr>
        <w:t xml:space="preserve"> этап </w:t>
      </w:r>
      <w:r w:rsidR="006B11F9" w:rsidRPr="00337D2C">
        <w:rPr>
          <w:b/>
        </w:rPr>
        <w:t xml:space="preserve">- </w:t>
      </w:r>
      <w:r w:rsidRPr="00337D2C">
        <w:rPr>
          <w:b/>
        </w:rPr>
        <w:t>организационно-подготовительный</w:t>
      </w:r>
      <w:r w:rsidR="00540E9C" w:rsidRPr="00337D2C">
        <w:rPr>
          <w:b/>
        </w:rPr>
        <w:t xml:space="preserve"> (</w:t>
      </w:r>
      <w:r w:rsidR="008D50E6">
        <w:rPr>
          <w:b/>
        </w:rPr>
        <w:t xml:space="preserve">апрель </w:t>
      </w:r>
      <w:r w:rsidR="00540E9C" w:rsidRPr="00337D2C">
        <w:rPr>
          <w:b/>
        </w:rPr>
        <w:t>2022г. – декабрь 2022г.)</w:t>
      </w:r>
      <w:r w:rsidR="00570480">
        <w:rPr>
          <w:b/>
        </w:rPr>
        <w:t>.</w:t>
      </w:r>
    </w:p>
    <w:p w14:paraId="04496CBD" w14:textId="77777777" w:rsidR="00110E8E" w:rsidRPr="00337D2C" w:rsidRDefault="00110E8E" w:rsidP="00337D2C">
      <w:pPr>
        <w:spacing w:line="276" w:lineRule="auto"/>
        <w:ind w:firstLine="709"/>
        <w:jc w:val="both"/>
      </w:pPr>
      <w:r w:rsidRPr="00337D2C">
        <w:rPr>
          <w:b/>
        </w:rPr>
        <w:t>Цель:</w:t>
      </w:r>
      <w:r w:rsidRPr="00337D2C">
        <w:t xml:space="preserve"> обеспечение условий для реализации программы </w:t>
      </w:r>
      <w:r w:rsidR="00540E9C" w:rsidRPr="00337D2C">
        <w:t xml:space="preserve">инновационного </w:t>
      </w:r>
      <w:r w:rsidRPr="00337D2C">
        <w:t>проекта.</w:t>
      </w:r>
    </w:p>
    <w:p w14:paraId="0FDD3BD8" w14:textId="77777777" w:rsidR="00110E8E" w:rsidRPr="00337D2C" w:rsidRDefault="00110E8E" w:rsidP="00337D2C">
      <w:pPr>
        <w:spacing w:line="276" w:lineRule="auto"/>
        <w:ind w:firstLine="709"/>
        <w:jc w:val="both"/>
        <w:rPr>
          <w:b/>
        </w:rPr>
      </w:pPr>
      <w:r w:rsidRPr="00337D2C">
        <w:rPr>
          <w:b/>
        </w:rPr>
        <w:t xml:space="preserve">Задачи: </w:t>
      </w:r>
    </w:p>
    <w:p w14:paraId="354D9540" w14:textId="77777777" w:rsidR="00110E8E" w:rsidRPr="00337D2C" w:rsidRDefault="00110E8E" w:rsidP="00337D2C">
      <w:pPr>
        <w:spacing w:line="276" w:lineRule="auto"/>
        <w:jc w:val="both"/>
      </w:pPr>
      <w:r w:rsidRPr="00337D2C">
        <w:t>- создать рабочую группу для организации выполнения программы проекта;</w:t>
      </w:r>
    </w:p>
    <w:p w14:paraId="7C639289" w14:textId="080EB89F" w:rsidR="00110E8E" w:rsidRDefault="00110E8E" w:rsidP="00337D2C">
      <w:pPr>
        <w:spacing w:line="276" w:lineRule="auto"/>
        <w:jc w:val="both"/>
      </w:pPr>
      <w:r w:rsidRPr="00337D2C">
        <w:t>- изучить нормативно-правовые документы для реализации программы проекта;</w:t>
      </w:r>
    </w:p>
    <w:p w14:paraId="37CD6B9A" w14:textId="1AEB67B2" w:rsidR="0097076B" w:rsidRPr="00337D2C" w:rsidRDefault="0097076B" w:rsidP="00337D2C">
      <w:pPr>
        <w:spacing w:line="276" w:lineRule="auto"/>
        <w:jc w:val="both"/>
      </w:pPr>
      <w:r>
        <w:t xml:space="preserve">- </w:t>
      </w:r>
      <w:r w:rsidRPr="0097076B">
        <w:t>изучить психолого-педагогическую методическую литературу</w:t>
      </w:r>
      <w:r>
        <w:t>, опыт других регионов</w:t>
      </w:r>
      <w:r w:rsidRPr="0097076B">
        <w:t xml:space="preserve"> по проблеме РИП;</w:t>
      </w:r>
    </w:p>
    <w:p w14:paraId="12F98D41" w14:textId="77777777" w:rsidR="00110E8E" w:rsidRPr="00337D2C" w:rsidRDefault="00003F2B" w:rsidP="00337D2C">
      <w:pPr>
        <w:spacing w:line="276" w:lineRule="auto"/>
        <w:jc w:val="both"/>
      </w:pPr>
      <w:r w:rsidRPr="00337D2C">
        <w:t>- разработать план деятельности по реализации программы проекта;</w:t>
      </w:r>
    </w:p>
    <w:p w14:paraId="0AACB748" w14:textId="77777777" w:rsidR="00003F2B" w:rsidRDefault="00E03328" w:rsidP="00337D2C">
      <w:pPr>
        <w:spacing w:line="276" w:lineRule="auto"/>
        <w:jc w:val="both"/>
      </w:pPr>
      <w:r w:rsidRPr="00337D2C">
        <w:t xml:space="preserve">- </w:t>
      </w:r>
      <w:r w:rsidR="00003F2B" w:rsidRPr="00337D2C">
        <w:t>разместить информацию на официальном сайте профессиональной образовательной организации;</w:t>
      </w:r>
    </w:p>
    <w:p w14:paraId="38D54D2B" w14:textId="66B96F85" w:rsidR="0050345F" w:rsidRPr="008D50E6" w:rsidRDefault="0050345F" w:rsidP="00337D2C">
      <w:pPr>
        <w:spacing w:line="276" w:lineRule="auto"/>
        <w:jc w:val="both"/>
      </w:pPr>
      <w:r w:rsidRPr="008D50E6">
        <w:t>- разработать диагностические материалы</w:t>
      </w:r>
      <w:r w:rsidR="009F56C8" w:rsidRPr="008D50E6">
        <w:t>,</w:t>
      </w:r>
      <w:r w:rsidRPr="008D50E6">
        <w:t xml:space="preserve"> направленные на выявление уровня сформированности компетенций бережливой личности</w:t>
      </w:r>
      <w:r w:rsidR="008D50E6" w:rsidRPr="008D50E6">
        <w:t>;</w:t>
      </w:r>
    </w:p>
    <w:p w14:paraId="5330C08C" w14:textId="61570F15" w:rsidR="0050345F" w:rsidRPr="008D50E6" w:rsidRDefault="0050345F" w:rsidP="00337D2C">
      <w:pPr>
        <w:spacing w:line="276" w:lineRule="auto"/>
        <w:jc w:val="both"/>
      </w:pPr>
      <w:r w:rsidRPr="008D50E6">
        <w:t>- провести диагностику степени сформированности компетенций бережливой личности;</w:t>
      </w:r>
    </w:p>
    <w:p w14:paraId="63EA95AF" w14:textId="24F71C41" w:rsidR="0050345F" w:rsidRPr="00337D2C" w:rsidRDefault="0050345F" w:rsidP="00337D2C">
      <w:pPr>
        <w:spacing w:line="276" w:lineRule="auto"/>
        <w:jc w:val="both"/>
      </w:pPr>
      <w:r w:rsidRPr="008D50E6">
        <w:t>- провести количественный и качественный анализ цифровых продуктов на предмет соответствия требованиям цифровой среды;</w:t>
      </w:r>
    </w:p>
    <w:p w14:paraId="5B8AE0B0" w14:textId="77777777" w:rsidR="00003F2B" w:rsidRPr="00337D2C" w:rsidRDefault="00003F2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выявить проблемные процессы, осуществить картирование, хронометрирование, определить потери</w:t>
      </w:r>
      <w:r w:rsidR="00E03328" w:rsidRPr="00337D2C">
        <w:rPr>
          <w:rFonts w:ascii="Times New Roman" w:hAnsi="Times New Roman"/>
          <w:sz w:val="24"/>
          <w:szCs w:val="24"/>
        </w:rPr>
        <w:t>;</w:t>
      </w:r>
    </w:p>
    <w:p w14:paraId="79DAA9BC" w14:textId="77777777" w:rsidR="00E03328" w:rsidRPr="00337D2C" w:rsidRDefault="00E03328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расширить состав социальных партнеров с целью достижения результатов проекта;</w:t>
      </w:r>
    </w:p>
    <w:p w14:paraId="54AE7D6B" w14:textId="77777777" w:rsidR="00E03328" w:rsidRPr="00337D2C" w:rsidRDefault="00E03328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создавать цифровую образовательную среду.</w:t>
      </w:r>
    </w:p>
    <w:p w14:paraId="3384B257" w14:textId="01428546" w:rsidR="009F56C8" w:rsidRPr="009F56C8" w:rsidRDefault="00E03328" w:rsidP="00CA7C24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Методы:</w:t>
      </w:r>
      <w:r w:rsidR="004C3EA2" w:rsidRPr="00337D2C">
        <w:rPr>
          <w:rFonts w:ascii="Times New Roman" w:hAnsi="Times New Roman"/>
          <w:b/>
          <w:sz w:val="24"/>
          <w:szCs w:val="24"/>
        </w:rPr>
        <w:t xml:space="preserve"> </w:t>
      </w:r>
      <w:r w:rsidR="002A7F06" w:rsidRPr="00337D2C">
        <w:rPr>
          <w:rFonts w:ascii="Times New Roman" w:hAnsi="Times New Roman"/>
          <w:sz w:val="24"/>
          <w:szCs w:val="24"/>
        </w:rPr>
        <w:t xml:space="preserve">комплексный анализ по выявлению условий внедрения </w:t>
      </w:r>
      <w:r w:rsidR="008D0519">
        <w:rPr>
          <w:rFonts w:ascii="Times New Roman" w:hAnsi="Times New Roman"/>
          <w:sz w:val="24"/>
          <w:szCs w:val="24"/>
        </w:rPr>
        <w:t xml:space="preserve">бережливых </w:t>
      </w:r>
      <w:r w:rsidR="00365F29" w:rsidRPr="008D0519">
        <w:rPr>
          <w:rFonts w:ascii="Times New Roman" w:hAnsi="Times New Roman"/>
          <w:sz w:val="24"/>
          <w:szCs w:val="24"/>
        </w:rPr>
        <w:t xml:space="preserve">технологий </w:t>
      </w:r>
      <w:r w:rsidR="002A7F06" w:rsidRPr="008D0519">
        <w:rPr>
          <w:rFonts w:ascii="Times New Roman" w:hAnsi="Times New Roman"/>
          <w:sz w:val="24"/>
          <w:szCs w:val="24"/>
        </w:rPr>
        <w:t xml:space="preserve">в образовательную деятельность; анализ нормативно-правовых документов; </w:t>
      </w:r>
      <w:r w:rsidR="00CA7C24" w:rsidRPr="008D0519">
        <w:rPr>
          <w:rFonts w:ascii="Times New Roman" w:hAnsi="Times New Roman"/>
          <w:sz w:val="24"/>
          <w:szCs w:val="24"/>
        </w:rPr>
        <w:t xml:space="preserve">количественный и качественный анализ цифровых продуктов на предмет соответствия требованиям бережливой среды; </w:t>
      </w:r>
      <w:r w:rsidR="009F56C8" w:rsidRPr="008D0519">
        <w:rPr>
          <w:rFonts w:ascii="Times New Roman" w:hAnsi="Times New Roman"/>
          <w:sz w:val="24"/>
          <w:szCs w:val="24"/>
        </w:rPr>
        <w:t>тестирование уровня сформированности</w:t>
      </w:r>
      <w:r w:rsidR="00CA7C24" w:rsidRPr="008D0519">
        <w:rPr>
          <w:rFonts w:ascii="Times New Roman" w:hAnsi="Times New Roman"/>
          <w:sz w:val="24"/>
          <w:szCs w:val="24"/>
        </w:rPr>
        <w:t xml:space="preserve"> компетенций бережливой личности, а именно: </w:t>
      </w:r>
      <w:r w:rsidR="009F56C8" w:rsidRPr="008D0519">
        <w:rPr>
          <w:rFonts w:ascii="Times New Roman" w:hAnsi="Times New Roman"/>
          <w:sz w:val="24"/>
          <w:szCs w:val="24"/>
        </w:rPr>
        <w:t xml:space="preserve">способности к саморегуляции и к самоконтролю по шкале измерения самомониторинга М. Снайдера; </w:t>
      </w:r>
      <w:r w:rsidR="00CA7C24" w:rsidRPr="008D0519">
        <w:rPr>
          <w:rFonts w:ascii="Times New Roman" w:hAnsi="Times New Roman"/>
          <w:sz w:val="24"/>
          <w:szCs w:val="24"/>
        </w:rPr>
        <w:t>способности управления</w:t>
      </w:r>
      <w:r w:rsidR="009F56C8" w:rsidRPr="008D0519">
        <w:rPr>
          <w:rFonts w:ascii="Times New Roman" w:hAnsi="Times New Roman"/>
          <w:sz w:val="24"/>
          <w:szCs w:val="24"/>
        </w:rPr>
        <w:t xml:space="preserve"> временем; </w:t>
      </w:r>
      <w:r w:rsidR="00CA7C24" w:rsidRPr="008D0519">
        <w:rPr>
          <w:rFonts w:ascii="Times New Roman" w:hAnsi="Times New Roman"/>
          <w:sz w:val="24"/>
          <w:szCs w:val="24"/>
        </w:rPr>
        <w:t xml:space="preserve">адаптируемости </w:t>
      </w:r>
      <w:r w:rsidR="009F56C8" w:rsidRPr="008D0519">
        <w:rPr>
          <w:rFonts w:ascii="Times New Roman" w:hAnsi="Times New Roman"/>
          <w:sz w:val="24"/>
          <w:szCs w:val="24"/>
        </w:rPr>
        <w:t>и гибкости участников проекта</w:t>
      </w:r>
      <w:r w:rsidR="00CA7C24" w:rsidRPr="008D0519">
        <w:rPr>
          <w:rFonts w:ascii="Times New Roman" w:hAnsi="Times New Roman"/>
          <w:sz w:val="24"/>
          <w:szCs w:val="24"/>
        </w:rPr>
        <w:t xml:space="preserve">, способности управления обязанностями; анкетирование, с целью выявления </w:t>
      </w:r>
      <w:r w:rsidR="00D86C6E" w:rsidRPr="008D0519">
        <w:rPr>
          <w:rFonts w:ascii="Times New Roman" w:hAnsi="Times New Roman"/>
          <w:sz w:val="24"/>
          <w:szCs w:val="24"/>
        </w:rPr>
        <w:t>уровня профессионально-цифровой культуры участников проекта.</w:t>
      </w:r>
    </w:p>
    <w:p w14:paraId="511C4F8C" w14:textId="77777777" w:rsidR="00E03328" w:rsidRPr="00337D2C" w:rsidRDefault="002A7F06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Прогнозируемые результаты</w:t>
      </w:r>
      <w:r w:rsidR="009D2F52" w:rsidRPr="00337D2C">
        <w:rPr>
          <w:rFonts w:ascii="Times New Roman" w:hAnsi="Times New Roman"/>
          <w:b/>
          <w:sz w:val="24"/>
          <w:szCs w:val="24"/>
        </w:rPr>
        <w:t xml:space="preserve"> (контрольная точка 1)</w:t>
      </w:r>
      <w:r w:rsidRPr="00337D2C">
        <w:rPr>
          <w:rFonts w:ascii="Times New Roman" w:hAnsi="Times New Roman"/>
          <w:b/>
          <w:sz w:val="24"/>
          <w:szCs w:val="24"/>
        </w:rPr>
        <w:t>:</w:t>
      </w:r>
    </w:p>
    <w:p w14:paraId="462486A6" w14:textId="77777777" w:rsidR="002A7F06" w:rsidRPr="00337D2C" w:rsidRDefault="009A1252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получено понимание</w:t>
      </w:r>
      <w:r w:rsidR="002A7F06" w:rsidRPr="00337D2C">
        <w:rPr>
          <w:rFonts w:ascii="Times New Roman" w:hAnsi="Times New Roman"/>
          <w:sz w:val="24"/>
          <w:szCs w:val="24"/>
        </w:rPr>
        <w:t xml:space="preserve"> педагогическими работниками целей, задач, содержания инновационной деятельности по теме РИП;</w:t>
      </w:r>
    </w:p>
    <w:p w14:paraId="024E7184" w14:textId="77777777" w:rsidR="002A7F06" w:rsidRPr="00337D2C" w:rsidRDefault="002A7F06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65667A" w:rsidRPr="00337D2C">
        <w:rPr>
          <w:rFonts w:ascii="Times New Roman" w:hAnsi="Times New Roman"/>
          <w:sz w:val="24"/>
          <w:szCs w:val="24"/>
        </w:rPr>
        <w:t>выстроена работа по реализации программы инновационной площадки в соответствии с планом;</w:t>
      </w:r>
    </w:p>
    <w:p w14:paraId="3E056242" w14:textId="3CF6EE7B" w:rsidR="00D86C6E" w:rsidRPr="00463A19" w:rsidRDefault="0065667A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 xml:space="preserve">- </w:t>
      </w:r>
      <w:r w:rsidR="00D86C6E" w:rsidRPr="00463A19">
        <w:rPr>
          <w:rFonts w:ascii="Times New Roman" w:hAnsi="Times New Roman"/>
          <w:sz w:val="24"/>
          <w:szCs w:val="24"/>
        </w:rPr>
        <w:t>проведен анализ количества и качества цифровых продуктов на соответствие требованиям бережливой среды</w:t>
      </w:r>
      <w:r w:rsidR="008D0519" w:rsidRPr="00463A19">
        <w:rPr>
          <w:rFonts w:ascii="Times New Roman" w:hAnsi="Times New Roman"/>
          <w:sz w:val="24"/>
          <w:szCs w:val="24"/>
        </w:rPr>
        <w:t>;</w:t>
      </w:r>
    </w:p>
    <w:p w14:paraId="2F60FCC0" w14:textId="30FCC336" w:rsidR="006011E3" w:rsidRPr="00463A19" w:rsidRDefault="006011E3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разработаны диагностические материалы по выявлению уровня сформированности компетенций бережливой личности;</w:t>
      </w:r>
    </w:p>
    <w:p w14:paraId="3E2F7EC1" w14:textId="2D052BF6" w:rsidR="006011E3" w:rsidRDefault="006011E3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проведена диагностика и определен уровень сформированности компетенций бережливой личности у участников проекта</w:t>
      </w:r>
      <w:r w:rsidR="00463A19" w:rsidRPr="00463A19">
        <w:rPr>
          <w:rFonts w:ascii="Times New Roman" w:hAnsi="Times New Roman"/>
          <w:sz w:val="24"/>
          <w:szCs w:val="24"/>
        </w:rPr>
        <w:t>;</w:t>
      </w:r>
    </w:p>
    <w:p w14:paraId="3A743743" w14:textId="5DB0A92B" w:rsidR="00570480" w:rsidRDefault="00570480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разработана программа</w:t>
      </w:r>
      <w:r w:rsidRPr="00570480">
        <w:rPr>
          <w:rFonts w:ascii="Times New Roman" w:hAnsi="Times New Roman"/>
          <w:sz w:val="24"/>
          <w:szCs w:val="24"/>
        </w:rPr>
        <w:t xml:space="preserve"> учебной дисциплины «Бережливое производство»;</w:t>
      </w:r>
    </w:p>
    <w:p w14:paraId="166574F3" w14:textId="3F1E7D57" w:rsidR="0065667A" w:rsidRPr="00337D2C" w:rsidRDefault="006011E3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667A" w:rsidRPr="00337D2C">
        <w:rPr>
          <w:rFonts w:ascii="Times New Roman" w:hAnsi="Times New Roman"/>
          <w:sz w:val="24"/>
          <w:szCs w:val="24"/>
        </w:rPr>
        <w:t xml:space="preserve">вовлечено не менее </w:t>
      </w:r>
      <w:r w:rsidR="00D86C6E">
        <w:rPr>
          <w:rFonts w:ascii="Times New Roman" w:hAnsi="Times New Roman"/>
          <w:sz w:val="24"/>
          <w:szCs w:val="24"/>
        </w:rPr>
        <w:t>50</w:t>
      </w:r>
      <w:r w:rsidR="0065667A" w:rsidRPr="00337D2C">
        <w:rPr>
          <w:rFonts w:ascii="Times New Roman" w:hAnsi="Times New Roman"/>
          <w:sz w:val="24"/>
          <w:szCs w:val="24"/>
        </w:rPr>
        <w:t>% педагогических работников и 5</w:t>
      </w:r>
      <w:r w:rsidR="00D86C6E">
        <w:rPr>
          <w:rFonts w:ascii="Times New Roman" w:hAnsi="Times New Roman"/>
          <w:sz w:val="24"/>
          <w:szCs w:val="24"/>
        </w:rPr>
        <w:t>0</w:t>
      </w:r>
      <w:r w:rsidR="0065667A" w:rsidRPr="00337D2C">
        <w:rPr>
          <w:rFonts w:ascii="Times New Roman" w:hAnsi="Times New Roman"/>
          <w:sz w:val="24"/>
          <w:szCs w:val="24"/>
        </w:rPr>
        <w:t>% студентов в научно-исследовательскую деятельность по теме инновационной площадки;</w:t>
      </w:r>
    </w:p>
    <w:p w14:paraId="4D445742" w14:textId="137F18E1" w:rsidR="0065667A" w:rsidRPr="00337D2C" w:rsidRDefault="00463A19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разработана программа </w:t>
      </w:r>
      <w:r w:rsidR="0065667A" w:rsidRPr="00337D2C">
        <w:rPr>
          <w:rFonts w:ascii="Times New Roman" w:hAnsi="Times New Roman"/>
          <w:sz w:val="24"/>
          <w:szCs w:val="24"/>
        </w:rPr>
        <w:t xml:space="preserve">повышения квалификации для </w:t>
      </w:r>
      <w:r w:rsidR="0097076B">
        <w:rPr>
          <w:rFonts w:ascii="Times New Roman" w:hAnsi="Times New Roman"/>
          <w:sz w:val="24"/>
          <w:szCs w:val="24"/>
        </w:rPr>
        <w:t>административных и педагогических работников колледжа</w:t>
      </w:r>
      <w:r w:rsidR="0065667A" w:rsidRPr="00337D2C">
        <w:rPr>
          <w:rFonts w:ascii="Times New Roman" w:hAnsi="Times New Roman"/>
          <w:sz w:val="24"/>
          <w:szCs w:val="24"/>
        </w:rPr>
        <w:t xml:space="preserve"> по теме РИП;</w:t>
      </w:r>
    </w:p>
    <w:p w14:paraId="51D46CAC" w14:textId="77777777" w:rsidR="0065667A" w:rsidRPr="00337D2C" w:rsidRDefault="0065667A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lastRenderedPageBreak/>
        <w:t>- проведен педагогический совет, научно-методический совет, семинар, 2 «Фабрики процессов», 3 инструктивно-методических семинара по проблеме РИП;</w:t>
      </w:r>
    </w:p>
    <w:p w14:paraId="5D59D953" w14:textId="67AAD77B" w:rsidR="0065667A" w:rsidRPr="00337D2C" w:rsidRDefault="0065667A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463A19">
        <w:rPr>
          <w:rFonts w:ascii="Times New Roman" w:hAnsi="Times New Roman"/>
          <w:sz w:val="24"/>
          <w:szCs w:val="24"/>
        </w:rPr>
        <w:t xml:space="preserve">продолжена </w:t>
      </w:r>
      <w:r w:rsidR="00C949CF" w:rsidRPr="00337D2C">
        <w:rPr>
          <w:rFonts w:ascii="Times New Roman" w:hAnsi="Times New Roman"/>
          <w:sz w:val="24"/>
          <w:szCs w:val="24"/>
        </w:rPr>
        <w:t>подготовка цифровых образовательных ресурсов, электронных учебных пособий;</w:t>
      </w:r>
    </w:p>
    <w:p w14:paraId="5AF332FF" w14:textId="7E738150" w:rsidR="00C949CF" w:rsidRPr="00337D2C" w:rsidRDefault="00C949CF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463A19">
        <w:rPr>
          <w:rFonts w:ascii="Times New Roman" w:hAnsi="Times New Roman"/>
          <w:sz w:val="24"/>
          <w:szCs w:val="24"/>
        </w:rPr>
        <w:t xml:space="preserve">организована </w:t>
      </w:r>
      <w:r w:rsidRPr="00337D2C">
        <w:rPr>
          <w:rFonts w:ascii="Times New Roman" w:hAnsi="Times New Roman"/>
          <w:sz w:val="24"/>
          <w:szCs w:val="24"/>
        </w:rPr>
        <w:t xml:space="preserve">подготовка автоматизированных систем управления к внедрению </w:t>
      </w:r>
      <w:r w:rsidR="00365F29" w:rsidRPr="00337D2C">
        <w:rPr>
          <w:rFonts w:ascii="Times New Roman" w:hAnsi="Times New Roman"/>
          <w:sz w:val="24"/>
          <w:szCs w:val="24"/>
        </w:rPr>
        <w:t>технологий бережливого образования</w:t>
      </w:r>
      <w:r w:rsidRPr="00337D2C">
        <w:rPr>
          <w:rFonts w:ascii="Times New Roman" w:hAnsi="Times New Roman"/>
          <w:sz w:val="24"/>
          <w:szCs w:val="24"/>
        </w:rPr>
        <w:t>;</w:t>
      </w:r>
    </w:p>
    <w:p w14:paraId="3EF8456A" w14:textId="77777777" w:rsidR="00C949CF" w:rsidRPr="00337D2C" w:rsidRDefault="00C949CF" w:rsidP="00337D2C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создана навигация в колледже;</w:t>
      </w:r>
    </w:p>
    <w:p w14:paraId="218CEAC6" w14:textId="7BF23BE9" w:rsidR="006011E3" w:rsidRPr="00570480" w:rsidRDefault="00A90E42" w:rsidP="00570480">
      <w:pPr>
        <w:pStyle w:val="a7"/>
        <w:spacing w:before="0" w:beforeAutospacing="0" w:after="0" w:afterAutospacing="0" w:line="276" w:lineRule="auto"/>
        <w:rPr>
          <w:color w:val="000000"/>
        </w:rPr>
      </w:pPr>
      <w:r w:rsidRPr="00337D2C">
        <w:t xml:space="preserve">- </w:t>
      </w:r>
      <w:r w:rsidRPr="00337D2C">
        <w:rPr>
          <w:color w:val="000000"/>
        </w:rPr>
        <w:t>проведена модернизация учебной аудито</w:t>
      </w:r>
      <w:r w:rsidR="0097076B">
        <w:rPr>
          <w:color w:val="000000"/>
        </w:rPr>
        <w:t>рии для имитационного обучения.</w:t>
      </w:r>
    </w:p>
    <w:p w14:paraId="4AC96D96" w14:textId="729636D3" w:rsidR="006B11F9" w:rsidRPr="00337D2C" w:rsidRDefault="006B11F9" w:rsidP="00337D2C">
      <w:pPr>
        <w:spacing w:line="276" w:lineRule="auto"/>
        <w:ind w:firstLine="709"/>
        <w:jc w:val="both"/>
        <w:rPr>
          <w:b/>
        </w:rPr>
      </w:pPr>
      <w:r w:rsidRPr="00337D2C">
        <w:rPr>
          <w:b/>
          <w:lang w:val="en-US"/>
        </w:rPr>
        <w:t>II</w:t>
      </w:r>
      <w:r w:rsidRPr="00337D2C">
        <w:rPr>
          <w:b/>
        </w:rPr>
        <w:t xml:space="preserve"> этап </w:t>
      </w:r>
      <w:r w:rsidR="00540E9C" w:rsidRPr="00337D2C">
        <w:rPr>
          <w:b/>
        </w:rPr>
        <w:t>–</w:t>
      </w:r>
      <w:r w:rsidRPr="00337D2C">
        <w:rPr>
          <w:b/>
        </w:rPr>
        <w:t xml:space="preserve"> процессуальный</w:t>
      </w:r>
      <w:r w:rsidR="00540E9C" w:rsidRPr="00337D2C">
        <w:rPr>
          <w:b/>
        </w:rPr>
        <w:t xml:space="preserve"> (январь 2023</w:t>
      </w:r>
      <w:r w:rsidR="001F7E60" w:rsidRPr="00337D2C">
        <w:rPr>
          <w:b/>
        </w:rPr>
        <w:t xml:space="preserve"> </w:t>
      </w:r>
      <w:r w:rsidR="00540E9C" w:rsidRPr="00337D2C">
        <w:rPr>
          <w:b/>
        </w:rPr>
        <w:t>г. – декабрь 2024</w:t>
      </w:r>
      <w:r w:rsidR="001F7E60" w:rsidRPr="00337D2C">
        <w:rPr>
          <w:b/>
        </w:rPr>
        <w:t xml:space="preserve"> </w:t>
      </w:r>
      <w:r w:rsidR="00540E9C" w:rsidRPr="00337D2C">
        <w:rPr>
          <w:b/>
        </w:rPr>
        <w:t>г.)</w:t>
      </w:r>
      <w:r w:rsidR="00570480">
        <w:rPr>
          <w:b/>
        </w:rPr>
        <w:t>.</w:t>
      </w:r>
    </w:p>
    <w:p w14:paraId="2C7DF653" w14:textId="77777777" w:rsidR="006B11F9" w:rsidRPr="00337D2C" w:rsidRDefault="006B11F9" w:rsidP="00337D2C">
      <w:pPr>
        <w:spacing w:line="276" w:lineRule="auto"/>
        <w:ind w:firstLine="709"/>
        <w:jc w:val="both"/>
      </w:pPr>
      <w:r w:rsidRPr="00337D2C">
        <w:rPr>
          <w:b/>
        </w:rPr>
        <w:t>Цель:</w:t>
      </w:r>
      <w:r w:rsidRPr="00337D2C">
        <w:t xml:space="preserve"> реализация программы проекта, проведение мониторинга эффективности реализации программных мероприятий</w:t>
      </w:r>
      <w:r w:rsidR="00CE63E1" w:rsidRPr="00337D2C">
        <w:t>.</w:t>
      </w:r>
    </w:p>
    <w:p w14:paraId="2958487E" w14:textId="28647024" w:rsidR="00C949CF" w:rsidRPr="0097076B" w:rsidRDefault="006B11F9" w:rsidP="0097076B">
      <w:pPr>
        <w:spacing w:line="276" w:lineRule="auto"/>
        <w:ind w:firstLine="709"/>
        <w:jc w:val="both"/>
        <w:rPr>
          <w:b/>
        </w:rPr>
      </w:pPr>
      <w:r w:rsidRPr="00337D2C">
        <w:rPr>
          <w:b/>
        </w:rPr>
        <w:t>Задач</w:t>
      </w:r>
      <w:r w:rsidR="0097076B">
        <w:rPr>
          <w:b/>
        </w:rPr>
        <w:t xml:space="preserve">и: </w:t>
      </w:r>
    </w:p>
    <w:p w14:paraId="0628183F" w14:textId="2DBDE14E" w:rsidR="004C3EA2" w:rsidRPr="00337D2C" w:rsidRDefault="00CE63E1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создать условия для реализации основных направлений пр</w:t>
      </w:r>
      <w:r w:rsidR="0097076B">
        <w:rPr>
          <w:rFonts w:ascii="Times New Roman" w:hAnsi="Times New Roman"/>
          <w:sz w:val="24"/>
          <w:szCs w:val="24"/>
        </w:rPr>
        <w:t>ограммы инновационного проекта;</w:t>
      </w:r>
    </w:p>
    <w:p w14:paraId="4B36DF5C" w14:textId="74BD4728" w:rsidR="00CE63E1" w:rsidRPr="00337D2C" w:rsidRDefault="00CE63E1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проанализировать </w:t>
      </w:r>
      <w:r w:rsidR="001C057D" w:rsidRPr="0097076B">
        <w:rPr>
          <w:rFonts w:ascii="Times New Roman" w:hAnsi="Times New Roman"/>
          <w:sz w:val="24"/>
          <w:szCs w:val="24"/>
        </w:rPr>
        <w:t>промежуточные</w:t>
      </w:r>
      <w:r w:rsidR="001C05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D2C">
        <w:rPr>
          <w:rFonts w:ascii="Times New Roman" w:hAnsi="Times New Roman"/>
          <w:sz w:val="24"/>
          <w:szCs w:val="24"/>
        </w:rPr>
        <w:t>результаты реализации программы</w:t>
      </w:r>
      <w:r w:rsidR="0097076B">
        <w:rPr>
          <w:rFonts w:ascii="Times New Roman" w:hAnsi="Times New Roman"/>
          <w:sz w:val="24"/>
          <w:szCs w:val="24"/>
        </w:rPr>
        <w:t xml:space="preserve"> инновационного проекта</w:t>
      </w:r>
      <w:r w:rsidRPr="00337D2C">
        <w:rPr>
          <w:rFonts w:ascii="Times New Roman" w:hAnsi="Times New Roman"/>
          <w:sz w:val="24"/>
          <w:szCs w:val="24"/>
        </w:rPr>
        <w:t>;</w:t>
      </w:r>
    </w:p>
    <w:p w14:paraId="1323A849" w14:textId="68BA9AEB" w:rsidR="00CE63E1" w:rsidRDefault="00CE63E1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откорректировать м</w:t>
      </w:r>
      <w:r w:rsidR="00463A19">
        <w:rPr>
          <w:rFonts w:ascii="Times New Roman" w:hAnsi="Times New Roman"/>
          <w:sz w:val="24"/>
          <w:szCs w:val="24"/>
        </w:rPr>
        <w:t>ероприятия реализации программы;</w:t>
      </w:r>
    </w:p>
    <w:p w14:paraId="43ED3CF1" w14:textId="620D63E3" w:rsidR="00236983" w:rsidRPr="00463A19" w:rsidRDefault="00236983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3A19">
        <w:rPr>
          <w:rFonts w:ascii="Times New Roman" w:hAnsi="Times New Roman"/>
          <w:sz w:val="24"/>
          <w:szCs w:val="24"/>
        </w:rPr>
        <w:t>внедрить систему электронного документооборота</w:t>
      </w:r>
      <w:r w:rsidR="00463A19">
        <w:rPr>
          <w:rFonts w:ascii="Times New Roman" w:hAnsi="Times New Roman"/>
          <w:sz w:val="24"/>
          <w:szCs w:val="24"/>
        </w:rPr>
        <w:t>;</w:t>
      </w:r>
    </w:p>
    <w:p w14:paraId="7A555571" w14:textId="5BD8B7EF" w:rsidR="003D2891" w:rsidRPr="00463A19" w:rsidRDefault="00236983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разработать и внедрить цифровые продукты</w:t>
      </w:r>
      <w:r w:rsidR="00463A19" w:rsidRPr="00463A19">
        <w:rPr>
          <w:rFonts w:ascii="Times New Roman" w:hAnsi="Times New Roman"/>
          <w:sz w:val="24"/>
          <w:szCs w:val="24"/>
        </w:rPr>
        <w:t>,</w:t>
      </w:r>
      <w:r w:rsidRPr="00463A19">
        <w:rPr>
          <w:rFonts w:ascii="Times New Roman" w:hAnsi="Times New Roman"/>
          <w:sz w:val="24"/>
          <w:szCs w:val="24"/>
        </w:rPr>
        <w:t xml:space="preserve"> отвечающие требованиям бережливой среды</w:t>
      </w:r>
      <w:r w:rsidR="00463A19">
        <w:rPr>
          <w:rFonts w:ascii="Times New Roman" w:hAnsi="Times New Roman"/>
          <w:sz w:val="24"/>
          <w:szCs w:val="24"/>
        </w:rPr>
        <w:t>;</w:t>
      </w:r>
    </w:p>
    <w:p w14:paraId="7DE52154" w14:textId="1C9C04B0" w:rsidR="003D2891" w:rsidRPr="00463A19" w:rsidRDefault="003D2891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реализовать систему мероприятий по формированию компетенций бережливой личности у всех участников проекта</w:t>
      </w:r>
      <w:r w:rsidR="00463A19">
        <w:rPr>
          <w:rFonts w:ascii="Times New Roman" w:hAnsi="Times New Roman"/>
          <w:sz w:val="24"/>
          <w:szCs w:val="24"/>
        </w:rPr>
        <w:t>;</w:t>
      </w:r>
    </w:p>
    <w:p w14:paraId="3F003F3A" w14:textId="1DBDD16E" w:rsidR="00CC5488" w:rsidRPr="00337D2C" w:rsidRDefault="00CC5488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осуществить мониторинг текущего развития качеств бережливой личности</w:t>
      </w:r>
      <w:r w:rsidR="00463A19">
        <w:rPr>
          <w:rFonts w:ascii="Times New Roman" w:hAnsi="Times New Roman"/>
          <w:sz w:val="24"/>
          <w:szCs w:val="24"/>
        </w:rPr>
        <w:t>.</w:t>
      </w:r>
    </w:p>
    <w:p w14:paraId="59FBC685" w14:textId="5F34DA0F" w:rsidR="004C3EA2" w:rsidRPr="00463A19" w:rsidRDefault="004C3EA2" w:rsidP="00463A19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 xml:space="preserve">Методы: </w:t>
      </w:r>
      <w:r w:rsidR="00CC5488" w:rsidRPr="00CC5488">
        <w:rPr>
          <w:rFonts w:ascii="Times New Roman" w:hAnsi="Times New Roman"/>
          <w:sz w:val="24"/>
          <w:szCs w:val="24"/>
        </w:rPr>
        <w:t>тек</w:t>
      </w:r>
      <w:r w:rsidR="00CC5488">
        <w:rPr>
          <w:rFonts w:ascii="Times New Roman" w:hAnsi="Times New Roman"/>
          <w:sz w:val="24"/>
          <w:szCs w:val="24"/>
        </w:rPr>
        <w:t>у</w:t>
      </w:r>
      <w:r w:rsidR="00CC5488" w:rsidRPr="00CC5488">
        <w:rPr>
          <w:rFonts w:ascii="Times New Roman" w:hAnsi="Times New Roman"/>
          <w:sz w:val="24"/>
          <w:szCs w:val="24"/>
        </w:rPr>
        <w:t>щий</w:t>
      </w:r>
      <w:r w:rsidR="00CC5488">
        <w:rPr>
          <w:rFonts w:ascii="Times New Roman" w:hAnsi="Times New Roman"/>
          <w:b/>
          <w:sz w:val="24"/>
          <w:szCs w:val="24"/>
        </w:rPr>
        <w:t xml:space="preserve"> </w:t>
      </w:r>
      <w:r w:rsidR="00CC5488">
        <w:rPr>
          <w:rFonts w:ascii="Times New Roman" w:hAnsi="Times New Roman"/>
          <w:sz w:val="24"/>
          <w:szCs w:val="24"/>
        </w:rPr>
        <w:t>контроль</w:t>
      </w:r>
      <w:r w:rsidR="0006441F">
        <w:rPr>
          <w:rFonts w:ascii="Times New Roman" w:hAnsi="Times New Roman"/>
          <w:sz w:val="24"/>
          <w:szCs w:val="24"/>
        </w:rPr>
        <w:t xml:space="preserve"> за процессом </w:t>
      </w:r>
      <w:r w:rsidR="0006441F" w:rsidRPr="00463A19">
        <w:rPr>
          <w:rFonts w:ascii="Times New Roman" w:hAnsi="Times New Roman"/>
          <w:sz w:val="24"/>
          <w:szCs w:val="24"/>
        </w:rPr>
        <w:t>создания</w:t>
      </w:r>
      <w:r w:rsidR="00CC5488" w:rsidRPr="00463A19">
        <w:rPr>
          <w:rFonts w:ascii="Times New Roman" w:hAnsi="Times New Roman"/>
          <w:sz w:val="24"/>
          <w:szCs w:val="24"/>
        </w:rPr>
        <w:t xml:space="preserve"> </w:t>
      </w:r>
      <w:r w:rsidR="003D2891" w:rsidRPr="00463A19">
        <w:rPr>
          <w:rFonts w:ascii="Times New Roman" w:hAnsi="Times New Roman"/>
          <w:sz w:val="24"/>
          <w:szCs w:val="24"/>
        </w:rPr>
        <w:t>цифровых продуктов</w:t>
      </w:r>
      <w:r w:rsidR="00CC5488" w:rsidRPr="00463A19">
        <w:rPr>
          <w:rFonts w:ascii="Times New Roman" w:hAnsi="Times New Roman"/>
          <w:sz w:val="24"/>
          <w:szCs w:val="24"/>
        </w:rPr>
        <w:t>, отвечающих</w:t>
      </w:r>
      <w:r w:rsidR="003D2891" w:rsidRPr="00463A19">
        <w:rPr>
          <w:rFonts w:ascii="Times New Roman" w:hAnsi="Times New Roman"/>
          <w:sz w:val="24"/>
          <w:szCs w:val="24"/>
        </w:rPr>
        <w:t xml:space="preserve"> требованиям бережливой среды; мониторинг текущего уровня сформированности компетенций бережливой личности, а именно: способности к саморегуляции и к самоконтролю по шкале измерения самомониторинга М. Снайдера; способности управления временем; адаптируемости и гибкости участников проекта, способности управления обязанностями; текщего уровня профессионально-цифровой культуры участников проекта</w:t>
      </w:r>
      <w:r w:rsidR="00CC5488" w:rsidRPr="00463A19">
        <w:rPr>
          <w:rFonts w:ascii="Times New Roman" w:hAnsi="Times New Roman"/>
          <w:sz w:val="24"/>
          <w:szCs w:val="24"/>
        </w:rPr>
        <w:t>, наблюдение</w:t>
      </w:r>
      <w:r w:rsidR="003D2891" w:rsidRPr="00463A19">
        <w:rPr>
          <w:rFonts w:ascii="Times New Roman" w:hAnsi="Times New Roman"/>
          <w:sz w:val="24"/>
          <w:szCs w:val="24"/>
        </w:rPr>
        <w:t>.</w:t>
      </w:r>
    </w:p>
    <w:p w14:paraId="2AFBB987" w14:textId="77777777" w:rsidR="009A1252" w:rsidRPr="00337D2C" w:rsidRDefault="009A1252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Прогнозируемые результаты</w:t>
      </w:r>
      <w:r w:rsidR="009D2F52" w:rsidRPr="00337D2C">
        <w:rPr>
          <w:rFonts w:ascii="Times New Roman" w:hAnsi="Times New Roman"/>
          <w:b/>
          <w:sz w:val="24"/>
          <w:szCs w:val="24"/>
        </w:rPr>
        <w:t xml:space="preserve"> (контрольная точка 2)</w:t>
      </w:r>
      <w:r w:rsidRPr="00337D2C">
        <w:rPr>
          <w:rFonts w:ascii="Times New Roman" w:hAnsi="Times New Roman"/>
          <w:b/>
          <w:sz w:val="24"/>
          <w:szCs w:val="24"/>
        </w:rPr>
        <w:t>:</w:t>
      </w:r>
    </w:p>
    <w:p w14:paraId="16094863" w14:textId="77777777" w:rsidR="00540E9C" w:rsidRPr="00337D2C" w:rsidRDefault="009A1252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540E9C" w:rsidRPr="00337D2C">
        <w:rPr>
          <w:rFonts w:ascii="Times New Roman" w:hAnsi="Times New Roman"/>
          <w:sz w:val="24"/>
          <w:szCs w:val="24"/>
        </w:rPr>
        <w:t>реализован проект согласно плану мероприятий;</w:t>
      </w:r>
    </w:p>
    <w:p w14:paraId="7D2AB75B" w14:textId="77777777" w:rsidR="00540E9C" w:rsidRPr="00337D2C" w:rsidRDefault="00540E9C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разработана модел</w:t>
      </w:r>
      <w:r w:rsidR="001F7E60" w:rsidRPr="00337D2C">
        <w:rPr>
          <w:rFonts w:ascii="Times New Roman" w:hAnsi="Times New Roman"/>
          <w:sz w:val="24"/>
          <w:szCs w:val="24"/>
        </w:rPr>
        <w:t>ь</w:t>
      </w:r>
      <w:r w:rsidRPr="00337D2C">
        <w:rPr>
          <w:rFonts w:ascii="Times New Roman" w:hAnsi="Times New Roman"/>
          <w:sz w:val="24"/>
          <w:szCs w:val="24"/>
        </w:rPr>
        <w:t xml:space="preserve"> управления </w:t>
      </w:r>
      <w:r w:rsidR="001F7E60" w:rsidRPr="00337D2C">
        <w:rPr>
          <w:rFonts w:ascii="Times New Roman" w:hAnsi="Times New Roman"/>
          <w:sz w:val="24"/>
          <w:szCs w:val="24"/>
        </w:rPr>
        <w:t xml:space="preserve">процессом подготовки специалистов среднего звена </w:t>
      </w:r>
      <w:r w:rsidRPr="00337D2C">
        <w:rPr>
          <w:rFonts w:ascii="Times New Roman" w:hAnsi="Times New Roman"/>
          <w:sz w:val="24"/>
          <w:szCs w:val="24"/>
        </w:rPr>
        <w:t xml:space="preserve">ГБПОУ «МПК» с использованием </w:t>
      </w:r>
      <w:r w:rsidR="00365F29" w:rsidRPr="00337D2C">
        <w:rPr>
          <w:rFonts w:ascii="Times New Roman" w:hAnsi="Times New Roman"/>
          <w:sz w:val="24"/>
          <w:szCs w:val="24"/>
        </w:rPr>
        <w:t>технологий бережливого образования</w:t>
      </w:r>
      <w:r w:rsidR="00102E13" w:rsidRPr="00337D2C">
        <w:rPr>
          <w:rFonts w:ascii="Times New Roman" w:hAnsi="Times New Roman"/>
          <w:sz w:val="24"/>
          <w:szCs w:val="24"/>
        </w:rPr>
        <w:t>;</w:t>
      </w:r>
    </w:p>
    <w:p w14:paraId="6AC92381" w14:textId="77777777" w:rsidR="009A1252" w:rsidRDefault="00540E9C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9A1252" w:rsidRPr="00337D2C">
        <w:rPr>
          <w:rFonts w:ascii="Times New Roman" w:hAnsi="Times New Roman"/>
          <w:sz w:val="24"/>
          <w:szCs w:val="24"/>
        </w:rPr>
        <w:t>создано единое инновационное образовательное пространство;</w:t>
      </w:r>
    </w:p>
    <w:p w14:paraId="4163F909" w14:textId="578A2BB1" w:rsidR="009A1252" w:rsidRPr="00337D2C" w:rsidRDefault="009A1252" w:rsidP="00337D2C">
      <w:pPr>
        <w:pStyle w:val="a8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</w:t>
      </w:r>
      <w:r w:rsidR="00463A19">
        <w:rPr>
          <w:rFonts w:ascii="Times New Roman" w:hAnsi="Times New Roman"/>
          <w:sz w:val="24"/>
          <w:szCs w:val="24"/>
        </w:rPr>
        <w:t>организовано</w:t>
      </w:r>
      <w:r w:rsidR="00A90E42" w:rsidRPr="00337D2C">
        <w:rPr>
          <w:rFonts w:ascii="Times New Roman" w:hAnsi="Times New Roman"/>
          <w:sz w:val="24"/>
          <w:szCs w:val="24"/>
        </w:rPr>
        <w:t xml:space="preserve"> </w:t>
      </w:r>
      <w:r w:rsidR="00463A19">
        <w:rPr>
          <w:rFonts w:ascii="Times New Roman" w:hAnsi="Times New Roman"/>
          <w:sz w:val="24"/>
          <w:szCs w:val="24"/>
        </w:rPr>
        <w:t>повышение</w:t>
      </w:r>
      <w:r w:rsidR="00A90E42" w:rsidRPr="00337D2C">
        <w:rPr>
          <w:rFonts w:ascii="Times New Roman" w:hAnsi="Times New Roman"/>
          <w:sz w:val="24"/>
          <w:szCs w:val="24"/>
        </w:rPr>
        <w:t xml:space="preserve"> квалификации для административны</w:t>
      </w:r>
      <w:r w:rsidR="0097076B">
        <w:rPr>
          <w:rFonts w:ascii="Times New Roman" w:hAnsi="Times New Roman"/>
          <w:sz w:val="24"/>
          <w:szCs w:val="24"/>
        </w:rPr>
        <w:t xml:space="preserve">х и педагогических работников, </w:t>
      </w:r>
      <w:r w:rsidR="00463A19">
        <w:rPr>
          <w:rFonts w:ascii="Times New Roman" w:hAnsi="Times New Roman"/>
          <w:sz w:val="24"/>
          <w:szCs w:val="24"/>
        </w:rPr>
        <w:t>персонала колледжа</w:t>
      </w:r>
      <w:r w:rsidR="00A90E42" w:rsidRPr="00337D2C">
        <w:rPr>
          <w:rFonts w:ascii="Times New Roman" w:hAnsi="Times New Roman"/>
          <w:color w:val="000000"/>
          <w:sz w:val="24"/>
          <w:szCs w:val="24"/>
        </w:rPr>
        <w:t>;</w:t>
      </w:r>
    </w:p>
    <w:p w14:paraId="33559AC6" w14:textId="20DBCC17" w:rsidR="00A90E42" w:rsidRDefault="00A90E42" w:rsidP="00337D2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337D2C">
        <w:rPr>
          <w:color w:val="000000"/>
        </w:rPr>
        <w:t xml:space="preserve">- оптимизированы процессы с использованием </w:t>
      </w:r>
      <w:r w:rsidR="00365F29" w:rsidRPr="00337D2C">
        <w:rPr>
          <w:color w:val="000000"/>
        </w:rPr>
        <w:t>технологий бережливого образования</w:t>
      </w:r>
      <w:r w:rsidR="009A0FA6">
        <w:rPr>
          <w:color w:val="000000"/>
        </w:rPr>
        <w:t>; например,</w:t>
      </w:r>
      <w:r w:rsidRPr="00337D2C">
        <w:rPr>
          <w:color w:val="000000"/>
        </w:rPr>
        <w:t xml:space="preserve"> процесс адаптации студентов к обучению; процесс разработки образовательной программы (согласование с работодателем); процесс сбора, передач</w:t>
      </w:r>
      <w:r w:rsidR="00570480">
        <w:rPr>
          <w:color w:val="000000"/>
        </w:rPr>
        <w:t xml:space="preserve">и, обработки и анализа данных о </w:t>
      </w:r>
      <w:r w:rsidRPr="00337D2C">
        <w:rPr>
          <w:color w:val="000000"/>
        </w:rPr>
        <w:t>достижениях обучающихся; процесс выполнения обучающимися проектов по общеобразовательным дисциплинам; процесс взаимодействия куратора с воспитательным отделом;</w:t>
      </w:r>
      <w:r w:rsidR="00BB17CF">
        <w:rPr>
          <w:color w:val="000000"/>
        </w:rPr>
        <w:t xml:space="preserve"> процесс разработки учебно-методического комплекса по дисциплине, МДК и др.</w:t>
      </w:r>
    </w:p>
    <w:p w14:paraId="32B2A843" w14:textId="08B4BF3B" w:rsidR="00570480" w:rsidRPr="00337D2C" w:rsidRDefault="00570480" w:rsidP="00337D2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реализована программа</w:t>
      </w:r>
      <w:r w:rsidRPr="00570480">
        <w:rPr>
          <w:color w:val="000000"/>
        </w:rPr>
        <w:t xml:space="preserve"> учебной дисциплины «Бережливое производство»;</w:t>
      </w:r>
    </w:p>
    <w:p w14:paraId="5633A021" w14:textId="779256B8" w:rsidR="00540E9C" w:rsidRDefault="00540E9C" w:rsidP="00337D2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337D2C">
        <w:rPr>
          <w:color w:val="000000"/>
        </w:rPr>
        <w:t>- обеспечен доступ и открытость информации о ре</w:t>
      </w:r>
      <w:r w:rsidR="0006441F">
        <w:rPr>
          <w:color w:val="000000"/>
        </w:rPr>
        <w:t>ализации инновационного проекта;</w:t>
      </w:r>
    </w:p>
    <w:p w14:paraId="102E7A66" w14:textId="461FD18A" w:rsidR="0006441F" w:rsidRPr="00463A19" w:rsidRDefault="0006441F" w:rsidP="0006441F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lastRenderedPageBreak/>
        <w:t>- разработаны цифровые ресурсы (интерактивные учебные пособия; интерактивные календари событий; презентации; интерактивные буклеты и др.), отвечающие требованиям бережливой среды</w:t>
      </w:r>
      <w:r w:rsidR="00463A19">
        <w:rPr>
          <w:rFonts w:ascii="Times New Roman" w:hAnsi="Times New Roman"/>
          <w:sz w:val="24"/>
          <w:szCs w:val="24"/>
        </w:rPr>
        <w:t>;</w:t>
      </w:r>
    </w:p>
    <w:p w14:paraId="7EB91CC1" w14:textId="3CBA9D2F" w:rsidR="00463A19" w:rsidRPr="00463A19" w:rsidRDefault="0006441F" w:rsidP="00463A19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A19">
        <w:rPr>
          <w:rFonts w:ascii="Times New Roman" w:hAnsi="Times New Roman"/>
          <w:sz w:val="24"/>
          <w:szCs w:val="24"/>
        </w:rPr>
        <w:t>- сформированы компетенции бережливой личности на уровне выше среднего показателя не менее чем у 70% участников проекта)</w:t>
      </w:r>
      <w:r w:rsidR="00463A19">
        <w:rPr>
          <w:rFonts w:ascii="Times New Roman" w:hAnsi="Times New Roman"/>
          <w:sz w:val="24"/>
          <w:szCs w:val="24"/>
        </w:rPr>
        <w:t>.</w:t>
      </w:r>
    </w:p>
    <w:p w14:paraId="1592F1C0" w14:textId="146DA677" w:rsidR="007C3C71" w:rsidRPr="00337D2C" w:rsidRDefault="007C3C71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7D2C">
        <w:rPr>
          <w:rFonts w:ascii="Times New Roman" w:hAnsi="Times New Roman"/>
          <w:b/>
          <w:sz w:val="24"/>
          <w:szCs w:val="24"/>
        </w:rPr>
        <w:t xml:space="preserve"> этап – обобщающий</w:t>
      </w:r>
      <w:r w:rsidR="00F32C3C" w:rsidRPr="00337D2C">
        <w:rPr>
          <w:rFonts w:ascii="Times New Roman" w:hAnsi="Times New Roman"/>
          <w:b/>
          <w:sz w:val="24"/>
          <w:szCs w:val="24"/>
        </w:rPr>
        <w:t xml:space="preserve"> (январь 2025г. – март 2025г.)</w:t>
      </w:r>
      <w:r w:rsidR="00570480">
        <w:rPr>
          <w:rFonts w:ascii="Times New Roman" w:hAnsi="Times New Roman"/>
          <w:b/>
          <w:sz w:val="24"/>
          <w:szCs w:val="24"/>
        </w:rPr>
        <w:t>.</w:t>
      </w:r>
    </w:p>
    <w:p w14:paraId="41510B79" w14:textId="77777777" w:rsidR="007C3C71" w:rsidRPr="00337D2C" w:rsidRDefault="00ED72F4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 xml:space="preserve">Цель: </w:t>
      </w:r>
      <w:r w:rsidR="00F32C3C" w:rsidRPr="00337D2C">
        <w:rPr>
          <w:rFonts w:ascii="Times New Roman" w:hAnsi="Times New Roman"/>
          <w:sz w:val="24"/>
          <w:szCs w:val="24"/>
        </w:rPr>
        <w:t>обработка данных, соотнесение результатов с поставленными целями, анализ результатов, оформление результатов реализации программы инновационной деятельности.</w:t>
      </w:r>
    </w:p>
    <w:p w14:paraId="5E9236C2" w14:textId="14556E4C" w:rsidR="00102E13" w:rsidRPr="00B148D8" w:rsidRDefault="001C5A48" w:rsidP="00B148D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Задачи:</w:t>
      </w:r>
    </w:p>
    <w:p w14:paraId="2A4B98EE" w14:textId="77777777" w:rsidR="00102E13" w:rsidRDefault="001C5A48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определить степень</w:t>
      </w:r>
      <w:r w:rsidR="00102E13" w:rsidRPr="00337D2C">
        <w:rPr>
          <w:rFonts w:ascii="Times New Roman" w:hAnsi="Times New Roman"/>
          <w:sz w:val="24"/>
          <w:szCs w:val="24"/>
        </w:rPr>
        <w:t xml:space="preserve"> удовлетворенности субъе</w:t>
      </w:r>
      <w:r w:rsidRPr="00337D2C">
        <w:rPr>
          <w:rFonts w:ascii="Times New Roman" w:hAnsi="Times New Roman"/>
          <w:sz w:val="24"/>
          <w:szCs w:val="24"/>
        </w:rPr>
        <w:t>ктов инновационной деятельности результатами;</w:t>
      </w:r>
    </w:p>
    <w:p w14:paraId="105730E5" w14:textId="5A986F18" w:rsidR="0006441F" w:rsidRPr="00570480" w:rsidRDefault="0006441F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480">
        <w:rPr>
          <w:rFonts w:ascii="Times New Roman" w:hAnsi="Times New Roman"/>
          <w:sz w:val="24"/>
          <w:szCs w:val="24"/>
        </w:rPr>
        <w:t>провести итоговые диагностические мероприятия с целью выявления уровня сформированности компетенций бережливой личности</w:t>
      </w:r>
      <w:r w:rsidR="00B148D8">
        <w:rPr>
          <w:rFonts w:ascii="Times New Roman" w:hAnsi="Times New Roman"/>
          <w:sz w:val="24"/>
          <w:szCs w:val="24"/>
        </w:rPr>
        <w:t xml:space="preserve"> к </w:t>
      </w:r>
      <w:r w:rsidR="00562B6A" w:rsidRPr="00570480">
        <w:rPr>
          <w:rFonts w:ascii="Times New Roman" w:hAnsi="Times New Roman"/>
          <w:sz w:val="24"/>
          <w:szCs w:val="24"/>
        </w:rPr>
        <w:t>завершению проекта;</w:t>
      </w:r>
    </w:p>
    <w:p w14:paraId="2F29CCD6" w14:textId="71A4004F" w:rsidR="00A12290" w:rsidRPr="00337D2C" w:rsidRDefault="00562B6A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0480">
        <w:rPr>
          <w:rFonts w:ascii="Times New Roman" w:hAnsi="Times New Roman"/>
          <w:sz w:val="24"/>
          <w:szCs w:val="24"/>
        </w:rPr>
        <w:t>- количественный и качественный анализ цифровых продуктов, разработанных в рамках проекта в соответствии с требованиями бережливой среды;</w:t>
      </w:r>
    </w:p>
    <w:p w14:paraId="31369DE1" w14:textId="77777777" w:rsidR="00102E13" w:rsidRPr="00337D2C" w:rsidRDefault="001C5A48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обобщить результаты и подготовить аналитические документы по завершению инновационного проекта;</w:t>
      </w:r>
    </w:p>
    <w:p w14:paraId="17539C27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издать информационно-аналитические и методические материалы по итогам </w:t>
      </w:r>
      <w:r w:rsidR="00102E13" w:rsidRPr="00337D2C">
        <w:rPr>
          <w:rFonts w:ascii="Times New Roman" w:hAnsi="Times New Roman"/>
          <w:sz w:val="24"/>
          <w:szCs w:val="24"/>
        </w:rPr>
        <w:t>ре</w:t>
      </w:r>
      <w:r w:rsidRPr="00337D2C">
        <w:rPr>
          <w:rFonts w:ascii="Times New Roman" w:hAnsi="Times New Roman"/>
          <w:sz w:val="24"/>
          <w:szCs w:val="24"/>
        </w:rPr>
        <w:t>ализации инновационного проекта;</w:t>
      </w:r>
    </w:p>
    <w:p w14:paraId="7D9A4EB8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провести итоговый отчет</w:t>
      </w:r>
      <w:r w:rsidR="00102E13" w:rsidRPr="00337D2C">
        <w:rPr>
          <w:rFonts w:ascii="Times New Roman" w:hAnsi="Times New Roman"/>
          <w:sz w:val="24"/>
          <w:szCs w:val="24"/>
        </w:rPr>
        <w:t xml:space="preserve"> на областном Совете по научно</w:t>
      </w:r>
      <w:r w:rsidRPr="00337D2C">
        <w:rPr>
          <w:rFonts w:ascii="Times New Roman" w:hAnsi="Times New Roman"/>
          <w:sz w:val="24"/>
          <w:szCs w:val="24"/>
        </w:rPr>
        <w:t>-</w:t>
      </w:r>
      <w:r w:rsidR="00102E13" w:rsidRPr="00337D2C">
        <w:rPr>
          <w:rFonts w:ascii="Times New Roman" w:hAnsi="Times New Roman"/>
          <w:sz w:val="24"/>
          <w:szCs w:val="24"/>
        </w:rPr>
        <w:t>методической и инновационной деятельности в системе СПО Челябинской области.</w:t>
      </w:r>
    </w:p>
    <w:p w14:paraId="23CADEC8" w14:textId="417B6E71" w:rsidR="00102E13" w:rsidRPr="00337D2C" w:rsidRDefault="00102E13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Метод</w:t>
      </w:r>
      <w:r w:rsidR="00AD3BBB" w:rsidRPr="00337D2C">
        <w:rPr>
          <w:rFonts w:ascii="Times New Roman" w:hAnsi="Times New Roman"/>
          <w:b/>
          <w:sz w:val="24"/>
          <w:szCs w:val="24"/>
        </w:rPr>
        <w:t xml:space="preserve">ы: </w:t>
      </w:r>
      <w:r w:rsidR="00A12290" w:rsidRPr="00570480">
        <w:rPr>
          <w:rFonts w:ascii="Times New Roman" w:hAnsi="Times New Roman"/>
          <w:bCs/>
          <w:sz w:val="24"/>
          <w:szCs w:val="24"/>
        </w:rPr>
        <w:t>итоговое анкетирование участников проекта на выявление уровня профессионально-цифровой культуры; итоговое тестирование уровня сформированности компетенций бережливой личности;</w:t>
      </w:r>
      <w:r w:rsidR="00AD3BBB" w:rsidRPr="00570480">
        <w:rPr>
          <w:rFonts w:ascii="Times New Roman" w:hAnsi="Times New Roman"/>
          <w:sz w:val="24"/>
          <w:szCs w:val="24"/>
        </w:rPr>
        <w:t xml:space="preserve"> анализ</w:t>
      </w:r>
      <w:r w:rsidR="00A12290" w:rsidRPr="00570480">
        <w:rPr>
          <w:rFonts w:ascii="Times New Roman" w:hAnsi="Times New Roman"/>
          <w:sz w:val="24"/>
          <w:szCs w:val="24"/>
        </w:rPr>
        <w:t xml:space="preserve"> результатов диагности</w:t>
      </w:r>
      <w:r w:rsidR="007C4648" w:rsidRPr="00570480">
        <w:rPr>
          <w:rFonts w:ascii="Times New Roman" w:hAnsi="Times New Roman"/>
          <w:sz w:val="24"/>
          <w:szCs w:val="24"/>
        </w:rPr>
        <w:t>ческих мероприятий</w:t>
      </w:r>
      <w:r w:rsidR="00A12290" w:rsidRPr="00570480">
        <w:rPr>
          <w:rFonts w:ascii="Times New Roman" w:hAnsi="Times New Roman"/>
          <w:sz w:val="24"/>
          <w:szCs w:val="24"/>
        </w:rPr>
        <w:t xml:space="preserve">; </w:t>
      </w:r>
      <w:r w:rsidR="007C4648" w:rsidRPr="00570480">
        <w:rPr>
          <w:rFonts w:ascii="Times New Roman" w:hAnsi="Times New Roman"/>
          <w:sz w:val="24"/>
          <w:szCs w:val="24"/>
        </w:rPr>
        <w:t xml:space="preserve">количественный и качественный анализ цифровых продуктов среды; анкетирование </w:t>
      </w:r>
      <w:r w:rsidR="00AD3BBB" w:rsidRPr="00570480">
        <w:rPr>
          <w:rFonts w:ascii="Times New Roman" w:hAnsi="Times New Roman"/>
          <w:sz w:val="24"/>
          <w:szCs w:val="24"/>
        </w:rPr>
        <w:t>о</w:t>
      </w:r>
      <w:r w:rsidRPr="00570480">
        <w:rPr>
          <w:rFonts w:ascii="Times New Roman" w:hAnsi="Times New Roman"/>
          <w:sz w:val="24"/>
          <w:szCs w:val="24"/>
        </w:rPr>
        <w:t>бобщение и систематизация материалов исследования.</w:t>
      </w:r>
    </w:p>
    <w:p w14:paraId="38D174E6" w14:textId="77777777" w:rsidR="00102E13" w:rsidRPr="00337D2C" w:rsidRDefault="00AD3BBB" w:rsidP="00337D2C">
      <w:pPr>
        <w:pStyle w:val="a8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7D2C">
        <w:rPr>
          <w:rFonts w:ascii="Times New Roman" w:hAnsi="Times New Roman"/>
          <w:b/>
          <w:sz w:val="24"/>
          <w:szCs w:val="24"/>
        </w:rPr>
        <w:t>Прогнозируемые результаты</w:t>
      </w:r>
      <w:r w:rsidR="009D2F52" w:rsidRPr="00337D2C">
        <w:rPr>
          <w:rFonts w:ascii="Times New Roman" w:hAnsi="Times New Roman"/>
          <w:b/>
          <w:sz w:val="24"/>
          <w:szCs w:val="24"/>
        </w:rPr>
        <w:t xml:space="preserve"> (контрольная точка 3)</w:t>
      </w:r>
      <w:r w:rsidRPr="00337D2C">
        <w:rPr>
          <w:rFonts w:ascii="Times New Roman" w:hAnsi="Times New Roman"/>
          <w:b/>
          <w:sz w:val="24"/>
          <w:szCs w:val="24"/>
        </w:rPr>
        <w:t>:</w:t>
      </w:r>
    </w:p>
    <w:p w14:paraId="567E7804" w14:textId="2D1A0C0C" w:rsidR="00102E13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с</w:t>
      </w:r>
      <w:r w:rsidR="00102E13" w:rsidRPr="00337D2C">
        <w:rPr>
          <w:rFonts w:ascii="Times New Roman" w:hAnsi="Times New Roman"/>
          <w:sz w:val="24"/>
          <w:szCs w:val="24"/>
        </w:rPr>
        <w:t xml:space="preserve">оздана </w:t>
      </w:r>
      <w:r w:rsidRPr="00337D2C">
        <w:rPr>
          <w:rFonts w:ascii="Times New Roman" w:hAnsi="Times New Roman"/>
          <w:sz w:val="24"/>
          <w:szCs w:val="24"/>
        </w:rPr>
        <w:t xml:space="preserve">модель управления образовательным процессом ГБПОУ «МПК» с использованием </w:t>
      </w:r>
      <w:r w:rsidR="00365F29" w:rsidRPr="00337D2C">
        <w:rPr>
          <w:rFonts w:ascii="Times New Roman" w:hAnsi="Times New Roman"/>
          <w:sz w:val="24"/>
          <w:szCs w:val="24"/>
        </w:rPr>
        <w:t>технологий бережливого образования</w:t>
      </w:r>
      <w:r w:rsidRPr="00337D2C">
        <w:rPr>
          <w:rFonts w:ascii="Times New Roman" w:hAnsi="Times New Roman"/>
          <w:sz w:val="24"/>
          <w:szCs w:val="24"/>
        </w:rPr>
        <w:t>;</w:t>
      </w:r>
    </w:p>
    <w:p w14:paraId="47F7D026" w14:textId="5E449E09" w:rsidR="00A12290" w:rsidRPr="001027CD" w:rsidRDefault="0097076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2290" w:rsidRPr="001027CD">
        <w:rPr>
          <w:rFonts w:ascii="Times New Roman" w:hAnsi="Times New Roman"/>
          <w:sz w:val="24"/>
          <w:szCs w:val="24"/>
        </w:rPr>
        <w:t>разработаны качественные цифровые продукты, отвечающие требованиям бережливой среды (не менее 70% от общего количества цифровых продуктов, разработанных в рамках проекта)</w:t>
      </w:r>
      <w:r w:rsidR="001027CD" w:rsidRPr="001027CD">
        <w:rPr>
          <w:rFonts w:ascii="Times New Roman" w:hAnsi="Times New Roman"/>
          <w:sz w:val="24"/>
          <w:szCs w:val="24"/>
        </w:rPr>
        <w:t>;</w:t>
      </w:r>
    </w:p>
    <w:p w14:paraId="357400EF" w14:textId="2CAC1654" w:rsidR="00A12290" w:rsidRPr="001027CD" w:rsidRDefault="00A12290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27CD">
        <w:rPr>
          <w:rFonts w:ascii="Times New Roman" w:hAnsi="Times New Roman"/>
          <w:sz w:val="24"/>
          <w:szCs w:val="24"/>
        </w:rPr>
        <w:t>- сформирован достаточный уровень (выше среднего) компетенций бережливой личности у 70% участников проекта)</w:t>
      </w:r>
      <w:r w:rsidR="001027CD" w:rsidRPr="001027CD">
        <w:rPr>
          <w:rFonts w:ascii="Times New Roman" w:hAnsi="Times New Roman"/>
          <w:sz w:val="24"/>
          <w:szCs w:val="24"/>
        </w:rPr>
        <w:t>;</w:t>
      </w:r>
    </w:p>
    <w:p w14:paraId="5D660994" w14:textId="3EC28DBC" w:rsidR="00A12290" w:rsidRDefault="00A12290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27CD">
        <w:rPr>
          <w:rFonts w:ascii="Times New Roman" w:hAnsi="Times New Roman"/>
          <w:sz w:val="24"/>
          <w:szCs w:val="24"/>
        </w:rPr>
        <w:t>- выявлена степень удовлетворенности участников проекта его результатами</w:t>
      </w:r>
      <w:r w:rsidR="001027CD" w:rsidRPr="001027CD">
        <w:rPr>
          <w:rFonts w:ascii="Times New Roman" w:hAnsi="Times New Roman"/>
          <w:sz w:val="24"/>
          <w:szCs w:val="24"/>
        </w:rPr>
        <w:t>;</w:t>
      </w:r>
    </w:p>
    <w:p w14:paraId="5B4CF5D5" w14:textId="562AEBAF" w:rsidR="0097076B" w:rsidRPr="00337D2C" w:rsidRDefault="00A12290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076B" w:rsidRPr="0097076B">
        <w:rPr>
          <w:rFonts w:ascii="Times New Roman" w:hAnsi="Times New Roman"/>
          <w:sz w:val="24"/>
          <w:szCs w:val="24"/>
        </w:rPr>
        <w:t>подготовлены методические рекомендации для внедрения тех</w:t>
      </w:r>
      <w:r w:rsidR="0097076B">
        <w:rPr>
          <w:rFonts w:ascii="Times New Roman" w:hAnsi="Times New Roman"/>
          <w:sz w:val="24"/>
          <w:szCs w:val="24"/>
        </w:rPr>
        <w:t>нологий бережливого образования;</w:t>
      </w:r>
    </w:p>
    <w:p w14:paraId="4CCF10D6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проведена о</w:t>
      </w:r>
      <w:r w:rsidR="00102E13" w:rsidRPr="00337D2C">
        <w:rPr>
          <w:rFonts w:ascii="Times New Roman" w:hAnsi="Times New Roman"/>
          <w:sz w:val="24"/>
          <w:szCs w:val="24"/>
        </w:rPr>
        <w:t>ценка эффективности ре</w:t>
      </w:r>
      <w:r w:rsidRPr="00337D2C">
        <w:rPr>
          <w:rFonts w:ascii="Times New Roman" w:hAnsi="Times New Roman"/>
          <w:sz w:val="24"/>
          <w:szCs w:val="24"/>
        </w:rPr>
        <w:t>ализации инновационного проекта;</w:t>
      </w:r>
    </w:p>
    <w:p w14:paraId="3EC5C459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опубликованы издания</w:t>
      </w:r>
      <w:r w:rsidR="00102E13" w:rsidRPr="00337D2C">
        <w:rPr>
          <w:rFonts w:ascii="Times New Roman" w:hAnsi="Times New Roman"/>
          <w:sz w:val="24"/>
          <w:szCs w:val="24"/>
        </w:rPr>
        <w:t xml:space="preserve"> по итогам ре</w:t>
      </w:r>
      <w:r w:rsidRPr="00337D2C">
        <w:rPr>
          <w:rFonts w:ascii="Times New Roman" w:hAnsi="Times New Roman"/>
          <w:sz w:val="24"/>
          <w:szCs w:val="24"/>
        </w:rPr>
        <w:t>ализации инновационного проекта;</w:t>
      </w:r>
    </w:p>
    <w:p w14:paraId="440A65AB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транслирован положительный</w:t>
      </w:r>
      <w:r w:rsidR="00102E13" w:rsidRPr="00337D2C">
        <w:rPr>
          <w:rFonts w:ascii="Times New Roman" w:hAnsi="Times New Roman"/>
          <w:sz w:val="24"/>
          <w:szCs w:val="24"/>
        </w:rPr>
        <w:t xml:space="preserve"> </w:t>
      </w:r>
      <w:r w:rsidRPr="00337D2C">
        <w:rPr>
          <w:rFonts w:ascii="Times New Roman" w:hAnsi="Times New Roman"/>
          <w:sz w:val="24"/>
          <w:szCs w:val="24"/>
        </w:rPr>
        <w:t xml:space="preserve">опыт внедрения </w:t>
      </w:r>
      <w:r w:rsidR="00365F29" w:rsidRPr="00337D2C">
        <w:rPr>
          <w:rFonts w:ascii="Times New Roman" w:hAnsi="Times New Roman"/>
          <w:sz w:val="24"/>
          <w:szCs w:val="24"/>
        </w:rPr>
        <w:t>технологий бережливого образования</w:t>
      </w:r>
      <w:r w:rsidRPr="00337D2C">
        <w:rPr>
          <w:rFonts w:ascii="Times New Roman" w:hAnsi="Times New Roman"/>
          <w:sz w:val="24"/>
          <w:szCs w:val="24"/>
        </w:rPr>
        <w:t xml:space="preserve"> в деятельность профессиональной образовательной организации;</w:t>
      </w:r>
      <w:r w:rsidR="00102E13" w:rsidRPr="00337D2C">
        <w:rPr>
          <w:rFonts w:ascii="Times New Roman" w:hAnsi="Times New Roman"/>
          <w:sz w:val="24"/>
          <w:szCs w:val="24"/>
        </w:rPr>
        <w:t xml:space="preserve"> </w:t>
      </w:r>
    </w:p>
    <w:p w14:paraId="5DEB3B11" w14:textId="77777777" w:rsidR="00102E13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 xml:space="preserve">- выполнен </w:t>
      </w:r>
      <w:r w:rsidR="00102E13" w:rsidRPr="00337D2C">
        <w:rPr>
          <w:rFonts w:ascii="Times New Roman" w:hAnsi="Times New Roman"/>
          <w:sz w:val="24"/>
          <w:szCs w:val="24"/>
        </w:rPr>
        <w:t>отчет на областном Совете по научно</w:t>
      </w:r>
      <w:r w:rsidRPr="00337D2C">
        <w:rPr>
          <w:rFonts w:ascii="Times New Roman" w:hAnsi="Times New Roman"/>
          <w:sz w:val="24"/>
          <w:szCs w:val="24"/>
        </w:rPr>
        <w:t xml:space="preserve">-методической и инновационной </w:t>
      </w:r>
      <w:r w:rsidR="00102E13" w:rsidRPr="00337D2C">
        <w:rPr>
          <w:rFonts w:ascii="Times New Roman" w:hAnsi="Times New Roman"/>
          <w:sz w:val="24"/>
          <w:szCs w:val="24"/>
        </w:rPr>
        <w:t>деятельности в системе СПО Челябинской области.</w:t>
      </w:r>
    </w:p>
    <w:p w14:paraId="2445F53C" w14:textId="77777777" w:rsidR="00003F2B" w:rsidRPr="00337D2C" w:rsidRDefault="00AD3BBB" w:rsidP="00337D2C">
      <w:pPr>
        <w:pStyle w:val="a8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D2C">
        <w:rPr>
          <w:rFonts w:ascii="Times New Roman" w:hAnsi="Times New Roman"/>
          <w:sz w:val="24"/>
          <w:szCs w:val="24"/>
        </w:rPr>
        <w:t>- повышен имидж ГБПОУ «МПК</w:t>
      </w:r>
      <w:r w:rsidR="00102E13" w:rsidRPr="00337D2C">
        <w:rPr>
          <w:rFonts w:ascii="Times New Roman" w:hAnsi="Times New Roman"/>
          <w:sz w:val="24"/>
          <w:szCs w:val="24"/>
        </w:rPr>
        <w:t>».</w:t>
      </w:r>
    </w:p>
    <w:p w14:paraId="2ADDD484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lastRenderedPageBreak/>
        <w:t>Необходимые условия реализации инновационного проекта</w:t>
      </w:r>
    </w:p>
    <w:p w14:paraId="1B2E9E01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>В основе проекта лежат нормативные документы, регламентирующие реали</w:t>
      </w:r>
      <w:r w:rsidR="00903B74" w:rsidRPr="00337D2C">
        <w:t>зацию данного проекта</w:t>
      </w:r>
      <w:r w:rsidRPr="00337D2C">
        <w:t>. Наиболее значимыми среди них считаем:</w:t>
      </w:r>
    </w:p>
    <w:p w14:paraId="66703BDE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 xml:space="preserve">1. </w:t>
      </w:r>
      <w:r w:rsidR="00350377" w:rsidRPr="00337D2C">
        <w:t>Федеральный закон «Об образовании в Российской Федерации» от 29.12.2012 №273-ФЗ (гл.2 ст.20).</w:t>
      </w:r>
    </w:p>
    <w:p w14:paraId="7AB593A1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>2. Приказ Минобрнауки России от 22.03.2019 №21н «Об утверждении Порядка формирования и функционирования инновационной инфраструктуры в системе образования».</w:t>
      </w:r>
    </w:p>
    <w:p w14:paraId="22ED7B7B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>4. Постановление Правительства Челябинской области от 19.11.2014 №603-П «О Порядке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площадками».</w:t>
      </w:r>
    </w:p>
    <w:p w14:paraId="0BA6D80E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 xml:space="preserve">5. Приказ Министерства образования и науки Челябинской области №01/2488 от 30.09.2021 «О внедрении </w:t>
      </w:r>
      <w:r w:rsidR="00365F29" w:rsidRPr="00337D2C">
        <w:t>технологий бережливого образования</w:t>
      </w:r>
      <w:r w:rsidRPr="00337D2C">
        <w:t xml:space="preserve"> в системе образования Челябинской области».</w:t>
      </w:r>
    </w:p>
    <w:p w14:paraId="1ABB57AC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 xml:space="preserve">6. План мероприятий (Дорожная карта) по внедрению </w:t>
      </w:r>
      <w:r w:rsidR="00365F29" w:rsidRPr="00337D2C">
        <w:t>технологий бережливого образования</w:t>
      </w:r>
      <w:r w:rsidRPr="00337D2C">
        <w:t xml:space="preserve"> в системе образования Челябинской области на период 2021-2025 годы (Утв. Губернатором Челябинской области 04.08.2021).</w:t>
      </w:r>
    </w:p>
    <w:p w14:paraId="201F1902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 xml:space="preserve">7. Положение по внедрению </w:t>
      </w:r>
      <w:r w:rsidR="00365F29" w:rsidRPr="00337D2C">
        <w:t>технологий бережливого образования</w:t>
      </w:r>
      <w:r w:rsidRPr="00337D2C">
        <w:t xml:space="preserve"> в системе образования Челябинской области (Утв. Первым заместителем Губернатора Челябинской области 30.09.2021).</w:t>
      </w:r>
    </w:p>
    <w:p w14:paraId="640F2C0E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8</w:t>
      </w:r>
      <w:r w:rsidR="00350377" w:rsidRPr="00337D2C">
        <w:t>. ГОСТ Р 56020-2020. Национальный стандарт Российской Федерации. Бережливое производство. Основные положения и словарь (Утв. Приказом Росстандарта от 19.08.2020 №513-ст).</w:t>
      </w:r>
    </w:p>
    <w:p w14:paraId="3519F61E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9</w:t>
      </w:r>
      <w:r w:rsidR="00350377" w:rsidRPr="00337D2C">
        <w:t>. ГОСТ Р 56407 — 2015. Национальный стандарт Российской Федерации. Бережливое производство. Основные методы и инструменты (Утв. Приказом Росстандарта от 27.05.2015 г. № 448-ст).</w:t>
      </w:r>
    </w:p>
    <w:p w14:paraId="4003BF5B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10</w:t>
      </w:r>
      <w:r w:rsidR="00350377" w:rsidRPr="00337D2C">
        <w:t>. ГОСТ Р 56906-2016. Национальный стандарт Российской Федерации. Бережливое производство. Организация рабочего пространства (5S) (Утв. приказом Росстандарта 31.03.2016 № 231-ст).</w:t>
      </w:r>
    </w:p>
    <w:p w14:paraId="6AD0D375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11</w:t>
      </w:r>
      <w:r w:rsidR="00350377" w:rsidRPr="00337D2C">
        <w:t>. ГОСТ Р 56907-2016. Национальный стандарт Российской Федерации. Бережливое производство. Визуализация (Утв. Приказом Росстандарта 31.03.2016 № 232-ст).</w:t>
      </w:r>
    </w:p>
    <w:p w14:paraId="684D21B1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12</w:t>
      </w:r>
      <w:r w:rsidR="00350377" w:rsidRPr="00337D2C">
        <w:t>. ГОСТ Р 56908-2016. Национальный стандарт Российской Федерации. Бережливое производство. Стандартизация работы (Утв. Приказом Росстандарта 31.03.2016 № 233-ст).</w:t>
      </w:r>
    </w:p>
    <w:p w14:paraId="72127C9B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13</w:t>
      </w:r>
      <w:r w:rsidR="00350377" w:rsidRPr="00337D2C">
        <w:t>. ГОСТ Р 57524-2017. Национальный стандарт Российской Федерации. Бережливое производство. Поток создания ценности (Утв. Приказом Росстандарта от 30.06.2017 № 649-ст)</w:t>
      </w:r>
    </w:p>
    <w:p w14:paraId="4A43496F" w14:textId="77777777" w:rsidR="00350377" w:rsidRPr="00337D2C" w:rsidRDefault="00805A16" w:rsidP="00337D2C">
      <w:pPr>
        <w:spacing w:line="276" w:lineRule="auto"/>
        <w:ind w:firstLine="709"/>
        <w:jc w:val="both"/>
      </w:pPr>
      <w:r w:rsidRPr="00337D2C">
        <w:t>14</w:t>
      </w:r>
      <w:r w:rsidR="00350377" w:rsidRPr="00337D2C">
        <w:t>. ГОСТ Р 56406-2015. Национальный стандарт Российской Федерации. Бережливое производство. Аудит. Вопросы для оценки системы менеджмента (Утв. Приказом Росстандарта от 27.05.2015 № 447-ст)</w:t>
      </w:r>
      <w:r w:rsidR="00903B74" w:rsidRPr="00337D2C">
        <w:t>.</w:t>
      </w:r>
    </w:p>
    <w:p w14:paraId="1264FC5F" w14:textId="77777777" w:rsidR="00903B74" w:rsidRPr="00337D2C" w:rsidRDefault="00903B74" w:rsidP="00337D2C">
      <w:pPr>
        <w:spacing w:line="276" w:lineRule="auto"/>
        <w:ind w:firstLine="709"/>
        <w:jc w:val="both"/>
      </w:pPr>
      <w:r w:rsidRPr="00337D2C">
        <w:t xml:space="preserve">15. Локальные акты ГБПОУ «МПК», регламентирующие </w:t>
      </w:r>
      <w:r w:rsidR="00225F72" w:rsidRPr="00337D2C">
        <w:t>ведение инновационной деятельности.</w:t>
      </w:r>
    </w:p>
    <w:p w14:paraId="47328235" w14:textId="77777777" w:rsidR="00225F72" w:rsidRPr="00337D2C" w:rsidRDefault="00225F72" w:rsidP="00337D2C">
      <w:pPr>
        <w:spacing w:line="276" w:lineRule="auto"/>
        <w:ind w:firstLine="709"/>
        <w:jc w:val="both"/>
      </w:pPr>
      <w:r w:rsidRPr="00337D2C">
        <w:t>16. Договоры о сотрудничестве с социальными партнерами.</w:t>
      </w:r>
    </w:p>
    <w:p w14:paraId="77B9FFD8" w14:textId="77777777" w:rsidR="00225F72" w:rsidRPr="00337D2C" w:rsidRDefault="00225F72" w:rsidP="00337D2C">
      <w:pPr>
        <w:spacing w:line="276" w:lineRule="auto"/>
        <w:ind w:firstLine="709"/>
        <w:jc w:val="both"/>
      </w:pPr>
      <w:r w:rsidRPr="00337D2C">
        <w:lastRenderedPageBreak/>
        <w:t>17. Дополнительные образовательные программы.</w:t>
      </w:r>
    </w:p>
    <w:p w14:paraId="35990472" w14:textId="394B7DA2" w:rsidR="00E63B47" w:rsidRPr="00337D2C" w:rsidRDefault="00E63B47" w:rsidP="00337D2C">
      <w:pPr>
        <w:spacing w:line="276" w:lineRule="auto"/>
        <w:ind w:firstLine="709"/>
        <w:jc w:val="both"/>
      </w:pPr>
      <w:r w:rsidRPr="00337D2C">
        <w:t xml:space="preserve">На данный момент колледж имеет </w:t>
      </w:r>
      <w:r w:rsidRPr="005B6C83">
        <w:t>опыт реализации реги</w:t>
      </w:r>
      <w:r w:rsidR="00113AE5" w:rsidRPr="005B6C83">
        <w:t>ональных инновационных площадок</w:t>
      </w:r>
      <w:r w:rsidR="005B6C83">
        <w:t>:</w:t>
      </w:r>
      <w:r w:rsidR="00113AE5" w:rsidRPr="005B6C83">
        <w:t xml:space="preserve"> </w:t>
      </w:r>
      <w:r w:rsidR="00113AE5">
        <w:t>«Подготовка обучающихся педагогического кол</w:t>
      </w:r>
      <w:r w:rsidR="005B6C83">
        <w:t>леджа к развитию у детей ранней технической компетенции». Р</w:t>
      </w:r>
      <w:r w:rsidR="00D55181" w:rsidRPr="00337D2C">
        <w:t xml:space="preserve">еализуется программа инновационного проекта «Результативность процесса непрерывной профессионализации в полифункциональной образовательной модели педагогического колледжа». ПОО </w:t>
      </w:r>
      <w:r w:rsidRPr="00337D2C">
        <w:t xml:space="preserve">обладает необходимыми научно-методическими, программно-методическими и кадровыми ресурсами. </w:t>
      </w:r>
    </w:p>
    <w:p w14:paraId="4A4C505F" w14:textId="1DD5C2E7" w:rsidR="00225F72" w:rsidRPr="00337D2C" w:rsidRDefault="00225F72" w:rsidP="00337D2C">
      <w:pPr>
        <w:spacing w:line="276" w:lineRule="auto"/>
        <w:ind w:firstLine="709"/>
        <w:jc w:val="both"/>
      </w:pPr>
      <w:r w:rsidRPr="00337D2C">
        <w:t xml:space="preserve">К научно-методическим условиям относим выявление структурных элементов модели управления образовательной деятельностью с использованием </w:t>
      </w:r>
      <w:r w:rsidR="00365F29" w:rsidRPr="00337D2C">
        <w:t>технологий бережливого образования</w:t>
      </w:r>
      <w:r w:rsidRPr="00337D2C">
        <w:t xml:space="preserve">; разработку механизмов мониторинга и оценки результатов инновационной деятельности; методическое консультирование педагогов-участников инновационного проекта; содействие в повышении квалификации кадрового состава проекта; анализ выполнения плана мероприятий и показателей эффективности проекта; обеспечение </w:t>
      </w:r>
      <w:r w:rsidR="00526D37" w:rsidRPr="00337D2C">
        <w:t>публикации научно-практических, методич</w:t>
      </w:r>
      <w:r w:rsidR="000315AA">
        <w:t>еских материалов; деятельность проектного офиса.</w:t>
      </w:r>
    </w:p>
    <w:p w14:paraId="6CB426DF" w14:textId="77777777" w:rsidR="00102E13" w:rsidRPr="00337D2C" w:rsidRDefault="00526D37" w:rsidP="00337D2C">
      <w:pPr>
        <w:spacing w:line="276" w:lineRule="auto"/>
        <w:ind w:firstLine="709"/>
        <w:jc w:val="both"/>
      </w:pPr>
      <w:r w:rsidRPr="00337D2C">
        <w:t>Информационными условиями реализации проекта являются</w:t>
      </w:r>
      <w:r w:rsidR="00102E13" w:rsidRPr="00337D2C">
        <w:t xml:space="preserve"> обеспечение информационной открытости</w:t>
      </w:r>
      <w:r w:rsidRPr="00337D2C">
        <w:t xml:space="preserve">; обеспечение </w:t>
      </w:r>
      <w:r w:rsidR="00102E13" w:rsidRPr="00337D2C">
        <w:t>участников проекта доступом к программно-компьюте</w:t>
      </w:r>
      <w:r w:rsidRPr="00337D2C">
        <w:t>рному обеспечению</w:t>
      </w:r>
      <w:r w:rsidR="00102E13" w:rsidRPr="00337D2C">
        <w:t>; организация информационного взаимодействия с субъектами инновационной деятельности посредством онлайн-сервисов</w:t>
      </w:r>
      <w:r w:rsidRPr="00337D2C">
        <w:t xml:space="preserve"> и платформ</w:t>
      </w:r>
      <w:r w:rsidR="00102E13" w:rsidRPr="00337D2C">
        <w:t>.</w:t>
      </w:r>
      <w:r w:rsidR="001C59E1" w:rsidRPr="00337D2C">
        <w:t xml:space="preserve"> Колледж имеет доступ к современным профессиональным базам данных и информационным ресурсам сети Интернет. Реализация основных профессиональных образовательных программ обеспечивается доступом каждого обучающегося к базам данных и библиотечным фондам. Преподавателями разрабатываются электронные учебно-методические комплексы, электронные учебные пособия. При использовании в работе электронных изданий образовательное учреждение обеспечивает каждого обучающегося рабочим местом в компьютерных классах в соответствии с объемом изучаемых дисциплин. Имеются образовательные платформы: АСУ «ProCollege», основанной на базе международной образовательной платформы «MOODLE».</w:t>
      </w:r>
      <w:r w:rsidR="00D55181" w:rsidRPr="00337D2C">
        <w:t xml:space="preserve"> Колледж предоставляет обучающимся возможность оперативного обмена информацией с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14:paraId="56443B76" w14:textId="77777777" w:rsidR="00102E13" w:rsidRPr="00337D2C" w:rsidRDefault="00102E13" w:rsidP="00337D2C">
      <w:pPr>
        <w:spacing w:line="276" w:lineRule="auto"/>
        <w:ind w:firstLine="709"/>
        <w:jc w:val="both"/>
      </w:pPr>
      <w:r w:rsidRPr="00337D2C">
        <w:t>Программно-методические</w:t>
      </w:r>
      <w:r w:rsidR="000667D7" w:rsidRPr="00337D2C">
        <w:t xml:space="preserve"> условия реализации инновационного проекта</w:t>
      </w:r>
      <w:r w:rsidRPr="00337D2C">
        <w:t>: программа реализация инновационно</w:t>
      </w:r>
      <w:r w:rsidR="001C59E1" w:rsidRPr="00337D2C">
        <w:t>го проекта</w:t>
      </w:r>
      <w:r w:rsidRPr="00337D2C">
        <w:t>; календарный план деятельности по реализации инновационного проекта; план мероприятий инновационного проекта; информационно-методические разработки.</w:t>
      </w:r>
    </w:p>
    <w:p w14:paraId="12AA00DA" w14:textId="646E53D2" w:rsidR="00102E13" w:rsidRPr="00337D2C" w:rsidRDefault="00102E13" w:rsidP="00337D2C">
      <w:pPr>
        <w:spacing w:line="276" w:lineRule="auto"/>
        <w:ind w:firstLine="709"/>
        <w:jc w:val="both"/>
      </w:pPr>
      <w:r w:rsidRPr="00337D2C">
        <w:t>Кадровые</w:t>
      </w:r>
      <w:r w:rsidR="00F90746" w:rsidRPr="00337D2C">
        <w:t xml:space="preserve"> условия:</w:t>
      </w:r>
      <w:r w:rsidRPr="00337D2C">
        <w:t xml:space="preserve"> </w:t>
      </w:r>
      <w:r w:rsidR="00F90746" w:rsidRPr="00337D2C">
        <w:t xml:space="preserve">в колледже </w:t>
      </w:r>
      <w:r w:rsidR="00FE1DD7" w:rsidRPr="00337D2C">
        <w:rPr>
          <w:iCs/>
        </w:rPr>
        <w:t>–</w:t>
      </w:r>
      <w:r w:rsidR="00F90746" w:rsidRPr="00337D2C">
        <w:t xml:space="preserve"> </w:t>
      </w:r>
      <w:r w:rsidR="00BB17CF">
        <w:t>14</w:t>
      </w:r>
      <w:r w:rsidR="00E63B47" w:rsidRPr="00337D2C">
        <w:t xml:space="preserve"> кандидатов наук</w:t>
      </w:r>
      <w:r w:rsidR="00E63B47" w:rsidRPr="001203F6">
        <w:t xml:space="preserve">, </w:t>
      </w:r>
      <w:r w:rsidR="00EB1464" w:rsidRPr="001203F6">
        <w:t>два</w:t>
      </w:r>
      <w:r w:rsidR="00E63B47" w:rsidRPr="001203F6">
        <w:t xml:space="preserve"> доктор</w:t>
      </w:r>
      <w:r w:rsidR="00EB1464" w:rsidRPr="001203F6">
        <w:t>а</w:t>
      </w:r>
      <w:r w:rsidR="00E63B47" w:rsidRPr="001203F6">
        <w:t xml:space="preserve"> </w:t>
      </w:r>
      <w:r w:rsidR="00E63B47" w:rsidRPr="00337D2C">
        <w:t>педагогических наук. Реализация прое</w:t>
      </w:r>
      <w:r w:rsidR="00F90746" w:rsidRPr="00337D2C">
        <w:t xml:space="preserve">кта будет обеспечиваться </w:t>
      </w:r>
      <w:r w:rsidR="00E63B47" w:rsidRPr="00337D2C">
        <w:t>педагогическими кадрами колледжа, имеющими высшее профессиональное образование и систематически занимающимися на</w:t>
      </w:r>
      <w:r w:rsidR="00F90746" w:rsidRPr="00337D2C">
        <w:t>учно-методической деятельностью</w:t>
      </w:r>
      <w:r w:rsidRPr="00337D2C">
        <w:t xml:space="preserve">, аттестованные для ведения педагогической деятельности; </w:t>
      </w:r>
      <w:r w:rsidR="00F90746" w:rsidRPr="00337D2C">
        <w:t>административными работниками, имеющими</w:t>
      </w:r>
      <w:r w:rsidRPr="00337D2C">
        <w:t xml:space="preserve"> соответствующе</w:t>
      </w:r>
      <w:r w:rsidR="008847C8" w:rsidRPr="00337D2C">
        <w:t xml:space="preserve">е образование и опыт реализации </w:t>
      </w:r>
      <w:r w:rsidRPr="00337D2C">
        <w:t>инновационных проектов.</w:t>
      </w:r>
    </w:p>
    <w:p w14:paraId="1EEF5CA6" w14:textId="77777777" w:rsidR="00102E13" w:rsidRPr="00337D2C" w:rsidRDefault="00F90746" w:rsidP="00337D2C">
      <w:pPr>
        <w:spacing w:line="276" w:lineRule="auto"/>
        <w:ind w:firstLine="709"/>
        <w:jc w:val="both"/>
      </w:pPr>
      <w:r w:rsidRPr="00337D2C">
        <w:t>В колледже разработана</w:t>
      </w:r>
      <w:r w:rsidR="00102E13" w:rsidRPr="00337D2C">
        <w:t xml:space="preserve"> система мотивации и поощрения активных членов рабочей группы проекта</w:t>
      </w:r>
      <w:r w:rsidRPr="00337D2C">
        <w:t xml:space="preserve"> и педагогических работников, принимающих активное уча</w:t>
      </w:r>
      <w:r w:rsidR="00337D2C">
        <w:t>стие в реализации инновационных проектов</w:t>
      </w:r>
      <w:r w:rsidR="00102E13" w:rsidRPr="00337D2C">
        <w:t>.</w:t>
      </w:r>
    </w:p>
    <w:p w14:paraId="5FC221A5" w14:textId="77777777" w:rsidR="00102E13" w:rsidRPr="00337D2C" w:rsidRDefault="001C59E1" w:rsidP="00337D2C">
      <w:pPr>
        <w:spacing w:line="276" w:lineRule="auto"/>
        <w:ind w:firstLine="709"/>
        <w:jc w:val="both"/>
      </w:pPr>
      <w:r w:rsidRPr="00337D2C">
        <w:lastRenderedPageBreak/>
        <w:t>ГБПОУ «МПК»</w:t>
      </w:r>
      <w:r w:rsidR="008D7B75" w:rsidRPr="00337D2C">
        <w:t xml:space="preserve"> располагает материально-технической базой, отвечающей требованиям к реализации данного проекта, и соответствует действующим санитарным и противопожарным нормам.</w:t>
      </w:r>
      <w:r w:rsidR="00D55181" w:rsidRPr="00337D2C">
        <w:t xml:space="preserve"> Для формирования профессиональных навыков имеются мастерские, отвечающие стандартам </w:t>
      </w:r>
      <w:r w:rsidR="00FE1DD7" w:rsidRPr="00337D2C">
        <w:rPr>
          <w:lang w:val="en-US"/>
        </w:rPr>
        <w:t>WorldSkills</w:t>
      </w:r>
      <w:r w:rsidR="00D55181" w:rsidRPr="00337D2C">
        <w:t>, компьютерные классы, учебные кабинеты, оснащенные необходимым оборудованием. Колледж обеспечен необходимым комплектом лицензионного программного обеспечения.</w:t>
      </w:r>
    </w:p>
    <w:p w14:paraId="3591B2E0" w14:textId="77777777" w:rsidR="00102E13" w:rsidRPr="00337D2C" w:rsidRDefault="00102E13" w:rsidP="00337D2C">
      <w:pPr>
        <w:spacing w:line="276" w:lineRule="auto"/>
        <w:ind w:firstLine="709"/>
        <w:jc w:val="both"/>
      </w:pPr>
      <w:r w:rsidRPr="00337D2C">
        <w:t>Финансирование инновационной деятельности осуществляется из источников, предусмотренных законодательством РФ, а</w:t>
      </w:r>
      <w:r w:rsidR="00F90746" w:rsidRPr="00337D2C">
        <w:t xml:space="preserve"> также уставом ГБПОУ «МПК</w:t>
      </w:r>
      <w:r w:rsidR="00337D2C">
        <w:t>». Ф</w:t>
      </w:r>
      <w:r w:rsidRPr="00337D2C">
        <w:t>инансирование реализации инновационного проекта планируется по сле</w:t>
      </w:r>
      <w:r w:rsidR="00F90746" w:rsidRPr="00337D2C">
        <w:t xml:space="preserve">дующим </w:t>
      </w:r>
      <w:r w:rsidRPr="00337D2C">
        <w:t>направлениям: стимулирование и поощрение участия административных и педагогических работников в инновационном проекте, научное руководство и экспертиза результатов инновационной деятельности, повышение квалифик</w:t>
      </w:r>
      <w:r w:rsidR="00F90746" w:rsidRPr="00337D2C">
        <w:t xml:space="preserve">ации педагогических работников, </w:t>
      </w:r>
      <w:r w:rsidRPr="00337D2C">
        <w:t>пополнение материально-техниче</w:t>
      </w:r>
      <w:r w:rsidR="00F90746" w:rsidRPr="00337D2C">
        <w:t>ской базы, расходы на публикации</w:t>
      </w:r>
      <w:r w:rsidRPr="00337D2C">
        <w:t>.</w:t>
      </w:r>
    </w:p>
    <w:p w14:paraId="3187FF7C" w14:textId="3F9541CE" w:rsidR="00350377" w:rsidRPr="00337D2C" w:rsidRDefault="00350377" w:rsidP="00337D2C">
      <w:pPr>
        <w:spacing w:line="276" w:lineRule="auto"/>
        <w:ind w:firstLine="709"/>
        <w:jc w:val="both"/>
      </w:pPr>
      <w:r w:rsidRPr="00BB17CF">
        <w:t xml:space="preserve">Реализация проекта обеспечит </w:t>
      </w:r>
      <w:r w:rsidR="00BB17CF" w:rsidRPr="00BB17CF">
        <w:t xml:space="preserve">совершенствование процесса подготовки специалистов среднего звена посредством создания организационно-педагогических условий управления образовательным процессом с использованием бережливых технологий; </w:t>
      </w:r>
      <w:r w:rsidRPr="00BB17CF">
        <w:t>формирование компетенций бережливой личности и, как следствие, подготовку конкурентоспособного специалиста, отвечающего требованиям современности, способного реализовывать технологии бережливого производства в профессиональной деятельности.</w:t>
      </w:r>
    </w:p>
    <w:p w14:paraId="49611628" w14:textId="77777777" w:rsidR="00350377" w:rsidRPr="00337D2C" w:rsidRDefault="00350377" w:rsidP="00337D2C">
      <w:pPr>
        <w:spacing w:line="276" w:lineRule="auto"/>
        <w:ind w:firstLine="709"/>
        <w:jc w:val="both"/>
      </w:pPr>
      <w:r w:rsidRPr="00337D2C">
        <w:t>Создание необходимых средовых и образовательных условий позволит эффективно функционировать всем участником образовательного пространства, а студентам качественно и быстро осваивать необходимые компетенции.</w:t>
      </w:r>
    </w:p>
    <w:p w14:paraId="2C9BDBC4" w14:textId="77777777" w:rsidR="00427C22" w:rsidRPr="00337D2C" w:rsidRDefault="00427C22" w:rsidP="00337D2C">
      <w:pPr>
        <w:spacing w:line="276" w:lineRule="auto"/>
        <w:rPr>
          <w:b/>
        </w:rPr>
      </w:pPr>
    </w:p>
    <w:p w14:paraId="724AC2DF" w14:textId="77777777" w:rsidR="009467C8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Механизмы контроля и обеспечения достоверности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656"/>
        <w:gridCol w:w="2574"/>
      </w:tblGrid>
      <w:tr w:rsidR="00405DA0" w:rsidRPr="00337D2C" w14:paraId="39AA6A1C" w14:textId="77777777" w:rsidTr="00805A16">
        <w:trPr>
          <w:jc w:val="center"/>
        </w:trPr>
        <w:tc>
          <w:tcPr>
            <w:tcW w:w="3115" w:type="dxa"/>
            <w:shd w:val="clear" w:color="auto" w:fill="auto"/>
          </w:tcPr>
          <w:p w14:paraId="3922C898" w14:textId="77777777" w:rsidR="002C6401" w:rsidRPr="00337D2C" w:rsidRDefault="002C6401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Предмет контроля</w:t>
            </w:r>
          </w:p>
        </w:tc>
        <w:tc>
          <w:tcPr>
            <w:tcW w:w="3656" w:type="dxa"/>
            <w:shd w:val="clear" w:color="auto" w:fill="auto"/>
          </w:tcPr>
          <w:p w14:paraId="06763222" w14:textId="77777777" w:rsidR="002C6401" w:rsidRPr="00337D2C" w:rsidRDefault="002C6401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Средства контроля</w:t>
            </w:r>
          </w:p>
        </w:tc>
        <w:tc>
          <w:tcPr>
            <w:tcW w:w="2574" w:type="dxa"/>
            <w:shd w:val="clear" w:color="auto" w:fill="auto"/>
          </w:tcPr>
          <w:p w14:paraId="7F6DFDB1" w14:textId="77777777" w:rsidR="002C6401" w:rsidRPr="00337D2C" w:rsidRDefault="002C6401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Индикативные показатели</w:t>
            </w:r>
          </w:p>
        </w:tc>
      </w:tr>
      <w:tr w:rsidR="00405DA0" w:rsidRPr="00337D2C" w14:paraId="1E93F18A" w14:textId="77777777" w:rsidTr="00805A16">
        <w:trPr>
          <w:trHeight w:val="690"/>
          <w:jc w:val="center"/>
        </w:trPr>
        <w:tc>
          <w:tcPr>
            <w:tcW w:w="3115" w:type="dxa"/>
            <w:shd w:val="clear" w:color="auto" w:fill="auto"/>
          </w:tcPr>
          <w:p w14:paraId="59B582EC" w14:textId="77777777" w:rsidR="002C6401" w:rsidRPr="00337D2C" w:rsidRDefault="002C6401" w:rsidP="00337D2C">
            <w:r w:rsidRPr="00337D2C">
              <w:t xml:space="preserve">Соответствие квалификации педагога </w:t>
            </w:r>
            <w:r w:rsidR="006C1F68" w:rsidRPr="00337D2C">
              <w:t xml:space="preserve">квалификационным </w:t>
            </w:r>
            <w:r w:rsidRPr="00337D2C">
              <w:t xml:space="preserve">требованиям </w:t>
            </w:r>
          </w:p>
        </w:tc>
        <w:tc>
          <w:tcPr>
            <w:tcW w:w="3656" w:type="dxa"/>
            <w:shd w:val="clear" w:color="auto" w:fill="auto"/>
          </w:tcPr>
          <w:p w14:paraId="236C6DE7" w14:textId="77777777" w:rsidR="002C6401" w:rsidRPr="00337D2C" w:rsidRDefault="002C6401" w:rsidP="00337D2C">
            <w:r w:rsidRPr="00337D2C">
              <w:t xml:space="preserve">Сформированность компетенции, повышение квалификации, переподготовка, </w:t>
            </w:r>
            <w:r w:rsidR="00197C3A" w:rsidRPr="00337D2C">
              <w:t>работа с молодыми специалистами</w:t>
            </w:r>
          </w:p>
        </w:tc>
        <w:tc>
          <w:tcPr>
            <w:tcW w:w="2574" w:type="dxa"/>
            <w:shd w:val="clear" w:color="auto" w:fill="auto"/>
          </w:tcPr>
          <w:p w14:paraId="11C10C6A" w14:textId="77777777" w:rsidR="002C6401" w:rsidRPr="00337D2C" w:rsidRDefault="00FE1DD7" w:rsidP="00337D2C">
            <w:pPr>
              <w:jc w:val="center"/>
            </w:pPr>
            <w:r w:rsidRPr="00337D2C">
              <w:t>П</w:t>
            </w:r>
            <w:r w:rsidR="002C6401" w:rsidRPr="00337D2C">
              <w:t>лан</w:t>
            </w:r>
            <w:r w:rsidRPr="00337D2C">
              <w:t xml:space="preserve"> </w:t>
            </w:r>
            <w:r w:rsidRPr="00337D2C">
              <w:rPr>
                <w:iCs/>
              </w:rPr>
              <w:t>–</w:t>
            </w:r>
            <w:r w:rsidR="00026C9D" w:rsidRPr="00337D2C">
              <w:t xml:space="preserve"> 100 % педагогических работников</w:t>
            </w:r>
          </w:p>
          <w:p w14:paraId="3605FBA6" w14:textId="77777777" w:rsidR="002C6401" w:rsidRPr="00337D2C" w:rsidRDefault="002C6401" w:rsidP="00337D2C">
            <w:pPr>
              <w:jc w:val="center"/>
            </w:pPr>
          </w:p>
        </w:tc>
      </w:tr>
      <w:tr w:rsidR="00405DA0" w:rsidRPr="00337D2C" w14:paraId="2749260D" w14:textId="77777777" w:rsidTr="00805A16">
        <w:trPr>
          <w:trHeight w:val="690"/>
          <w:jc w:val="center"/>
        </w:trPr>
        <w:tc>
          <w:tcPr>
            <w:tcW w:w="3115" w:type="dxa"/>
            <w:shd w:val="clear" w:color="auto" w:fill="auto"/>
          </w:tcPr>
          <w:p w14:paraId="2CA5F3A1" w14:textId="77777777" w:rsidR="002C6401" w:rsidRPr="00337D2C" w:rsidRDefault="002C6401" w:rsidP="00337D2C">
            <w:r w:rsidRPr="00337D2C">
              <w:t xml:space="preserve">Организация рабочего места </w:t>
            </w:r>
            <w:r w:rsidR="00026C9D" w:rsidRPr="00337D2C">
              <w:t xml:space="preserve">работников </w:t>
            </w:r>
            <w:r w:rsidRPr="00337D2C">
              <w:t>(5С).</w:t>
            </w:r>
          </w:p>
          <w:p w14:paraId="75803FAD" w14:textId="77777777" w:rsidR="002C6401" w:rsidRPr="00337D2C" w:rsidRDefault="00026C9D" w:rsidP="00337D2C">
            <w:r w:rsidRPr="00337D2C">
              <w:t>Материально-техническая база</w:t>
            </w:r>
          </w:p>
          <w:p w14:paraId="5417C808" w14:textId="77777777" w:rsidR="002C6401" w:rsidRPr="00337D2C" w:rsidRDefault="002C6401" w:rsidP="00337D2C"/>
        </w:tc>
        <w:tc>
          <w:tcPr>
            <w:tcW w:w="3656" w:type="dxa"/>
            <w:shd w:val="clear" w:color="auto" w:fill="auto"/>
          </w:tcPr>
          <w:p w14:paraId="2F61C23C" w14:textId="77777777" w:rsidR="002C6401" w:rsidRPr="00337D2C" w:rsidRDefault="00ED72F4" w:rsidP="00337D2C">
            <w:r w:rsidRPr="00337D2C">
              <w:t xml:space="preserve">Качество </w:t>
            </w:r>
            <w:r w:rsidR="002C6401" w:rsidRPr="00337D2C">
              <w:t>ведения документации на рабочем месте.</w:t>
            </w:r>
          </w:p>
          <w:p w14:paraId="54653DC7" w14:textId="77777777" w:rsidR="002C6401" w:rsidRPr="00337D2C" w:rsidRDefault="002C6401" w:rsidP="00337D2C">
            <w:r w:rsidRPr="00337D2C">
              <w:t xml:space="preserve">Оптимальность структурирования и хранение </w:t>
            </w:r>
            <w:r w:rsidR="00026C9D" w:rsidRPr="00337D2C">
              <w:t>учебно-</w:t>
            </w:r>
            <w:r w:rsidRPr="00337D2C">
              <w:t>методических материалов</w:t>
            </w:r>
          </w:p>
        </w:tc>
        <w:tc>
          <w:tcPr>
            <w:tcW w:w="2574" w:type="dxa"/>
            <w:shd w:val="clear" w:color="auto" w:fill="auto"/>
          </w:tcPr>
          <w:p w14:paraId="4AFFEE28" w14:textId="77777777" w:rsidR="002C6401" w:rsidRPr="00337D2C" w:rsidRDefault="00FE1DD7" w:rsidP="00337D2C">
            <w:pPr>
              <w:jc w:val="center"/>
            </w:pPr>
            <w:r w:rsidRPr="00337D2C">
              <w:t>П</w:t>
            </w:r>
            <w:r w:rsidR="002C6401" w:rsidRPr="00337D2C">
              <w:t>лан</w:t>
            </w:r>
            <w:r w:rsidRPr="00337D2C">
              <w:t xml:space="preserve"> </w:t>
            </w:r>
            <w:r w:rsidRPr="00337D2C">
              <w:rPr>
                <w:iCs/>
              </w:rPr>
              <w:t>–</w:t>
            </w:r>
            <w:r w:rsidR="00026C9D" w:rsidRPr="00337D2C">
              <w:t xml:space="preserve"> 100 % рабочих мест работников структурных подразделений колледжа;</w:t>
            </w:r>
          </w:p>
          <w:p w14:paraId="57605FD4" w14:textId="77777777" w:rsidR="002C6401" w:rsidRPr="00337D2C" w:rsidRDefault="00026C9D" w:rsidP="00337D2C">
            <w:pPr>
              <w:jc w:val="center"/>
            </w:pPr>
            <w:r w:rsidRPr="00337D2C">
              <w:t>Структурирование УМК по всем учебным дисциплинам и модулям</w:t>
            </w:r>
          </w:p>
        </w:tc>
      </w:tr>
      <w:tr w:rsidR="00405DA0" w:rsidRPr="00337D2C" w14:paraId="74CA4F47" w14:textId="77777777" w:rsidTr="00805A16">
        <w:trPr>
          <w:trHeight w:val="690"/>
          <w:jc w:val="center"/>
        </w:trPr>
        <w:tc>
          <w:tcPr>
            <w:tcW w:w="3115" w:type="dxa"/>
            <w:shd w:val="clear" w:color="auto" w:fill="auto"/>
          </w:tcPr>
          <w:p w14:paraId="3C4598FD" w14:textId="77777777" w:rsidR="002C6401" w:rsidRPr="00337D2C" w:rsidRDefault="002C6401" w:rsidP="00337D2C">
            <w:r w:rsidRPr="00337D2C">
              <w:t>Развитие информационно-образовательного пространства</w:t>
            </w:r>
          </w:p>
        </w:tc>
        <w:tc>
          <w:tcPr>
            <w:tcW w:w="3656" w:type="dxa"/>
            <w:shd w:val="clear" w:color="auto" w:fill="auto"/>
          </w:tcPr>
          <w:p w14:paraId="550AFAB3" w14:textId="77777777" w:rsidR="002C6401" w:rsidRPr="00337D2C" w:rsidRDefault="00FE1DD7" w:rsidP="00337D2C">
            <w:r w:rsidRPr="00337D2C">
              <w:t>Оценивание</w:t>
            </w:r>
            <w:r w:rsidR="00026C9D" w:rsidRPr="00337D2C">
              <w:t xml:space="preserve"> уровня овладения обучающимися ОК, ПК компетенциями, компетенциями бережливой личности.</w:t>
            </w:r>
          </w:p>
          <w:p w14:paraId="2140883C" w14:textId="77777777" w:rsidR="002C6401" w:rsidRPr="00337D2C" w:rsidRDefault="002C6401" w:rsidP="00337D2C">
            <w:r w:rsidRPr="00337D2C">
              <w:t>Контрольно-оценочные материалы</w:t>
            </w:r>
            <w:r w:rsidR="00026C9D" w:rsidRPr="00337D2C">
              <w:t>, фонды оценочных средств</w:t>
            </w:r>
            <w:r w:rsidRPr="00337D2C"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14:paraId="43B72C28" w14:textId="77777777" w:rsidR="002C6401" w:rsidRPr="00337D2C" w:rsidRDefault="00FE1DD7" w:rsidP="00337D2C">
            <w:pPr>
              <w:jc w:val="center"/>
            </w:pPr>
            <w:r w:rsidRPr="00337D2C">
              <w:t>П</w:t>
            </w:r>
            <w:r w:rsidR="00ED72F4" w:rsidRPr="00337D2C">
              <w:t>лан</w:t>
            </w:r>
            <w:r w:rsidRPr="00337D2C">
              <w:t xml:space="preserve"> </w:t>
            </w:r>
            <w:r w:rsidRPr="00337D2C">
              <w:rPr>
                <w:iCs/>
              </w:rPr>
              <w:t>–</w:t>
            </w:r>
            <w:r w:rsidR="00026C9D" w:rsidRPr="00337D2C">
              <w:t xml:space="preserve"> не менее 90 % обучающихся овладели компетенциями бережливой личности;</w:t>
            </w:r>
          </w:p>
          <w:p w14:paraId="6525C382" w14:textId="77777777" w:rsidR="00026C9D" w:rsidRPr="00337D2C" w:rsidRDefault="00026C9D" w:rsidP="00337D2C">
            <w:pPr>
              <w:jc w:val="center"/>
            </w:pPr>
            <w:r w:rsidRPr="00337D2C">
              <w:t xml:space="preserve">100% КИМ, ФОС сформированы для </w:t>
            </w:r>
            <w:r w:rsidRPr="00337D2C">
              <w:lastRenderedPageBreak/>
              <w:t>проверки ОК, ПК, КБЛ</w:t>
            </w:r>
          </w:p>
        </w:tc>
      </w:tr>
      <w:tr w:rsidR="00405DA0" w:rsidRPr="00337D2C" w14:paraId="68FF2410" w14:textId="77777777" w:rsidTr="00805A16">
        <w:trPr>
          <w:trHeight w:val="1103"/>
          <w:jc w:val="center"/>
        </w:trPr>
        <w:tc>
          <w:tcPr>
            <w:tcW w:w="3115" w:type="dxa"/>
            <w:shd w:val="clear" w:color="auto" w:fill="auto"/>
          </w:tcPr>
          <w:p w14:paraId="10505D11" w14:textId="77777777" w:rsidR="002C6401" w:rsidRPr="00337D2C" w:rsidRDefault="002C6401" w:rsidP="00337D2C">
            <w:r w:rsidRPr="00337D2C">
              <w:lastRenderedPageBreak/>
              <w:t>Проек</w:t>
            </w:r>
            <w:r w:rsidR="00ED72F4" w:rsidRPr="00337D2C">
              <w:t>тная модель управления колледжа</w:t>
            </w:r>
          </w:p>
          <w:p w14:paraId="760F1BD5" w14:textId="77777777" w:rsidR="002C6401" w:rsidRPr="00337D2C" w:rsidRDefault="002C6401" w:rsidP="00337D2C"/>
        </w:tc>
        <w:tc>
          <w:tcPr>
            <w:tcW w:w="3656" w:type="dxa"/>
            <w:shd w:val="clear" w:color="auto" w:fill="auto"/>
          </w:tcPr>
          <w:p w14:paraId="3CAB9F3C" w14:textId="41704FEB" w:rsidR="002C6401" w:rsidRPr="00337D2C" w:rsidRDefault="002C6401" w:rsidP="00337D2C">
            <w:r w:rsidRPr="00337D2C">
              <w:t>Нормативно-регламентная база процесса координации и управлени</w:t>
            </w:r>
            <w:r w:rsidR="00BB17CF">
              <w:t>я проектами</w:t>
            </w:r>
            <w:r w:rsidRPr="00337D2C">
              <w:t>.</w:t>
            </w:r>
          </w:p>
          <w:p w14:paraId="1F088728" w14:textId="77777777" w:rsidR="002C6401" w:rsidRPr="00337D2C" w:rsidRDefault="002C6401" w:rsidP="00337D2C">
            <w:pPr>
              <w:rPr>
                <w:lang w:val="en-US"/>
              </w:rPr>
            </w:pPr>
            <w:r w:rsidRPr="00337D2C">
              <w:t>Методология проектного управления</w:t>
            </w:r>
          </w:p>
        </w:tc>
        <w:tc>
          <w:tcPr>
            <w:tcW w:w="2574" w:type="dxa"/>
            <w:shd w:val="clear" w:color="auto" w:fill="auto"/>
          </w:tcPr>
          <w:p w14:paraId="2535D283" w14:textId="77777777" w:rsidR="002C6401" w:rsidRPr="00337D2C" w:rsidRDefault="00C64880" w:rsidP="00337D2C">
            <w:pPr>
              <w:jc w:val="center"/>
            </w:pPr>
            <w:r w:rsidRPr="00337D2C">
              <w:t>Локальные акты ГБПОУ «МПК»;</w:t>
            </w:r>
          </w:p>
          <w:p w14:paraId="1CD9C249" w14:textId="77777777" w:rsidR="00C64880" w:rsidRPr="00337D2C" w:rsidRDefault="00C64880" w:rsidP="00337D2C">
            <w:pPr>
              <w:jc w:val="center"/>
            </w:pPr>
            <w:r w:rsidRPr="00337D2C">
              <w:t>комплект карточек проектов</w:t>
            </w:r>
          </w:p>
        </w:tc>
      </w:tr>
      <w:tr w:rsidR="00405DA0" w:rsidRPr="00337D2C" w14:paraId="763F297F" w14:textId="77777777" w:rsidTr="00805A16">
        <w:trPr>
          <w:trHeight w:val="548"/>
          <w:jc w:val="center"/>
        </w:trPr>
        <w:tc>
          <w:tcPr>
            <w:tcW w:w="3115" w:type="dxa"/>
            <w:shd w:val="clear" w:color="auto" w:fill="auto"/>
          </w:tcPr>
          <w:p w14:paraId="1F1766D6" w14:textId="77777777" w:rsidR="002C6401" w:rsidRPr="00337D2C" w:rsidRDefault="002C6401" w:rsidP="00337D2C">
            <w:r w:rsidRPr="00337D2C">
              <w:t xml:space="preserve"> Система нави</w:t>
            </w:r>
            <w:r w:rsidR="00C64880" w:rsidRPr="00337D2C">
              <w:t>гации для обучающихся</w:t>
            </w:r>
            <w:r w:rsidR="005F6462" w:rsidRPr="00337D2C">
              <w:t xml:space="preserve"> и родителей</w:t>
            </w:r>
          </w:p>
          <w:p w14:paraId="5FD0DE3B" w14:textId="77777777" w:rsidR="002C6401" w:rsidRPr="00337D2C" w:rsidRDefault="002C6401" w:rsidP="00337D2C"/>
        </w:tc>
        <w:tc>
          <w:tcPr>
            <w:tcW w:w="3656" w:type="dxa"/>
            <w:shd w:val="clear" w:color="auto" w:fill="auto"/>
          </w:tcPr>
          <w:p w14:paraId="6AEA6A01" w14:textId="77777777" w:rsidR="002C6401" w:rsidRPr="00337D2C" w:rsidRDefault="002C6401" w:rsidP="00337D2C">
            <w:r w:rsidRPr="00337D2C">
              <w:t xml:space="preserve">Мониторинг оптимизации процессов навигации </w:t>
            </w:r>
          </w:p>
        </w:tc>
        <w:tc>
          <w:tcPr>
            <w:tcW w:w="2574" w:type="dxa"/>
            <w:shd w:val="clear" w:color="auto" w:fill="auto"/>
          </w:tcPr>
          <w:p w14:paraId="3DF189C5" w14:textId="77777777" w:rsidR="002C6401" w:rsidRPr="00337D2C" w:rsidRDefault="00C64880" w:rsidP="00337D2C">
            <w:pPr>
              <w:jc w:val="center"/>
              <w:rPr>
                <w:lang w:val="en-US"/>
              </w:rPr>
            </w:pPr>
            <w:r w:rsidRPr="00337D2C">
              <w:t>Разработанная система навигации</w:t>
            </w:r>
          </w:p>
        </w:tc>
      </w:tr>
    </w:tbl>
    <w:p w14:paraId="7027F2A8" w14:textId="77777777" w:rsidR="00C64880" w:rsidRPr="00337D2C" w:rsidRDefault="00C64880" w:rsidP="00337D2C">
      <w:pPr>
        <w:spacing w:line="276" w:lineRule="auto"/>
        <w:jc w:val="center"/>
        <w:rPr>
          <w:b/>
        </w:rPr>
      </w:pPr>
    </w:p>
    <w:p w14:paraId="47950B3F" w14:textId="77777777" w:rsidR="00054CC5" w:rsidRPr="00337D2C" w:rsidRDefault="00054CC5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Результаты реализации инновационного проекта</w:t>
      </w:r>
    </w:p>
    <w:p w14:paraId="3BDD3F3D" w14:textId="77777777" w:rsidR="009467C8" w:rsidRPr="00337D2C" w:rsidRDefault="009467C8" w:rsidP="00337D2C">
      <w:pPr>
        <w:spacing w:line="276" w:lineRule="auto"/>
        <w:jc w:val="center"/>
        <w:rPr>
          <w:b/>
          <w:lang w:eastAsia="ru-RU"/>
        </w:rPr>
      </w:pPr>
      <w:r w:rsidRPr="00337D2C">
        <w:rPr>
          <w:b/>
        </w:rPr>
        <w:t>Планируемые результаты интеллектуальной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624"/>
      </w:tblGrid>
      <w:tr w:rsidR="00054CC5" w:rsidRPr="00337D2C" w14:paraId="11AB1FD9" w14:textId="77777777" w:rsidTr="009467C8">
        <w:trPr>
          <w:jc w:val="center"/>
        </w:trPr>
        <w:tc>
          <w:tcPr>
            <w:tcW w:w="649" w:type="dxa"/>
          </w:tcPr>
          <w:p w14:paraId="31CFC859" w14:textId="77777777" w:rsidR="00054CC5" w:rsidRPr="00337D2C" w:rsidRDefault="00054CC5" w:rsidP="00337D2C">
            <w:r w:rsidRPr="00337D2C">
              <w:t>1</w:t>
            </w:r>
          </w:p>
        </w:tc>
        <w:tc>
          <w:tcPr>
            <w:tcW w:w="8624" w:type="dxa"/>
          </w:tcPr>
          <w:p w14:paraId="0B45D939" w14:textId="77777777" w:rsidR="00054CC5" w:rsidRPr="00337D2C" w:rsidRDefault="00054CC5" w:rsidP="00337D2C">
            <w:pPr>
              <w:jc w:val="both"/>
            </w:pPr>
            <w:r w:rsidRPr="00337D2C">
              <w:t>Перечен</w:t>
            </w:r>
            <w:r w:rsidR="005B7168">
              <w:t>ь локальных и нормативных актов</w:t>
            </w:r>
            <w:r w:rsidRPr="00337D2C">
              <w:t xml:space="preserve"> по подготовке, организации и про</w:t>
            </w:r>
            <w:r w:rsidR="005B7168">
              <w:t>ведению инновационного проекта:</w:t>
            </w:r>
            <w:r w:rsidRPr="00337D2C">
              <w:t xml:space="preserve"> «Технологии бережливого образования в управлении процессом подготовки специалистов среднего звена»</w:t>
            </w:r>
          </w:p>
        </w:tc>
      </w:tr>
      <w:tr w:rsidR="00054CC5" w:rsidRPr="00337D2C" w14:paraId="069F45F0" w14:textId="77777777" w:rsidTr="009467C8">
        <w:trPr>
          <w:jc w:val="center"/>
        </w:trPr>
        <w:tc>
          <w:tcPr>
            <w:tcW w:w="649" w:type="dxa"/>
          </w:tcPr>
          <w:p w14:paraId="6CF18DE3" w14:textId="77777777" w:rsidR="00054CC5" w:rsidRPr="00337D2C" w:rsidRDefault="00805A16" w:rsidP="00337D2C">
            <w:r w:rsidRPr="00337D2C">
              <w:t>2</w:t>
            </w:r>
          </w:p>
        </w:tc>
        <w:tc>
          <w:tcPr>
            <w:tcW w:w="8624" w:type="dxa"/>
          </w:tcPr>
          <w:p w14:paraId="09DD374D" w14:textId="77777777" w:rsidR="00054CC5" w:rsidRPr="00337D2C" w:rsidRDefault="00054CC5" w:rsidP="00337D2C">
            <w:r w:rsidRPr="00337D2C">
              <w:t>Составление глоссария уточненных и используемых в рамках проекта понятий</w:t>
            </w:r>
          </w:p>
        </w:tc>
      </w:tr>
      <w:tr w:rsidR="00054CC5" w:rsidRPr="00337D2C" w14:paraId="17D49259" w14:textId="77777777" w:rsidTr="009467C8">
        <w:trPr>
          <w:jc w:val="center"/>
        </w:trPr>
        <w:tc>
          <w:tcPr>
            <w:tcW w:w="649" w:type="dxa"/>
          </w:tcPr>
          <w:p w14:paraId="274ACE2C" w14:textId="77777777" w:rsidR="00054CC5" w:rsidRPr="00337D2C" w:rsidRDefault="00054CC5" w:rsidP="00337D2C">
            <w:r w:rsidRPr="00337D2C">
              <w:t>3</w:t>
            </w:r>
          </w:p>
        </w:tc>
        <w:tc>
          <w:tcPr>
            <w:tcW w:w="8624" w:type="dxa"/>
          </w:tcPr>
          <w:p w14:paraId="7BD43A7C" w14:textId="77777777" w:rsidR="00054CC5" w:rsidRPr="00337D2C" w:rsidRDefault="005B7168" w:rsidP="00337D2C">
            <w:r>
              <w:t xml:space="preserve">Ранжирование </w:t>
            </w:r>
            <w:r w:rsidR="00054CC5" w:rsidRPr="00337D2C">
              <w:t>условий повышения качества управления образовательным процессом подготовки специалистов среднего звена</w:t>
            </w:r>
            <w:r>
              <w:t xml:space="preserve"> с использованием</w:t>
            </w:r>
            <w:r w:rsidR="00054CC5" w:rsidRPr="00337D2C">
              <w:t xml:space="preserve"> </w:t>
            </w:r>
            <w:r w:rsidR="00365F29" w:rsidRPr="00337D2C">
              <w:t>технологий бережливого образования</w:t>
            </w:r>
          </w:p>
        </w:tc>
      </w:tr>
      <w:tr w:rsidR="00FF0D74" w:rsidRPr="00337D2C" w14:paraId="31931748" w14:textId="77777777" w:rsidTr="009467C8">
        <w:trPr>
          <w:jc w:val="center"/>
        </w:trPr>
        <w:tc>
          <w:tcPr>
            <w:tcW w:w="649" w:type="dxa"/>
          </w:tcPr>
          <w:p w14:paraId="50FF1801" w14:textId="77777777" w:rsidR="00FF0D74" w:rsidRPr="00337D2C" w:rsidRDefault="00FF0D74" w:rsidP="00337D2C">
            <w:r w:rsidRPr="00337D2C">
              <w:t>4</w:t>
            </w:r>
          </w:p>
        </w:tc>
        <w:tc>
          <w:tcPr>
            <w:tcW w:w="8624" w:type="dxa"/>
          </w:tcPr>
          <w:p w14:paraId="6548B6A0" w14:textId="77777777" w:rsidR="00FF0D74" w:rsidRPr="00933BEF" w:rsidRDefault="00041483" w:rsidP="00337D2C">
            <w:r w:rsidRPr="00933BEF">
              <w:t>Управление</w:t>
            </w:r>
            <w:r w:rsidR="00FF0D74" w:rsidRPr="00933BEF">
              <w:t xml:space="preserve"> образовательным процессом с использованием </w:t>
            </w:r>
            <w:r w:rsidRPr="00933BEF">
              <w:t xml:space="preserve">бережливых </w:t>
            </w:r>
            <w:r w:rsidR="00365F29" w:rsidRPr="00933BEF">
              <w:t>те</w:t>
            </w:r>
            <w:r w:rsidRPr="00933BEF">
              <w:t xml:space="preserve">хнологий </w:t>
            </w:r>
          </w:p>
        </w:tc>
      </w:tr>
      <w:tr w:rsidR="00FF0D74" w:rsidRPr="00337D2C" w14:paraId="7FEC0FFA" w14:textId="77777777" w:rsidTr="009467C8">
        <w:trPr>
          <w:jc w:val="center"/>
        </w:trPr>
        <w:tc>
          <w:tcPr>
            <w:tcW w:w="649" w:type="dxa"/>
          </w:tcPr>
          <w:p w14:paraId="72F0E1FF" w14:textId="77777777" w:rsidR="00FF0D74" w:rsidRPr="00337D2C" w:rsidRDefault="00041483" w:rsidP="00337D2C">
            <w:r>
              <w:t>5</w:t>
            </w:r>
          </w:p>
        </w:tc>
        <w:tc>
          <w:tcPr>
            <w:tcW w:w="8624" w:type="dxa"/>
          </w:tcPr>
          <w:p w14:paraId="1E1AE05C" w14:textId="77777777" w:rsidR="00FF0D74" w:rsidRPr="00337D2C" w:rsidRDefault="00FF0D74" w:rsidP="00337D2C">
            <w:r w:rsidRPr="00337D2C">
              <w:t xml:space="preserve">Развитие кадрового потенциала колледжа: </w:t>
            </w:r>
            <w:r w:rsidR="00FE1DD7" w:rsidRPr="00337D2C">
              <w:t>корпоративная</w:t>
            </w:r>
            <w:r w:rsidRPr="00337D2C">
              <w:t xml:space="preserve"> система повышения квалификации: наставничество </w:t>
            </w:r>
            <w:r w:rsidR="00FE1DD7" w:rsidRPr="00337D2C">
              <w:rPr>
                <w:iCs/>
              </w:rPr>
              <w:t>–</w:t>
            </w:r>
            <w:r w:rsidRPr="00337D2C">
              <w:t xml:space="preserve"> тьюторство </w:t>
            </w:r>
            <w:r w:rsidR="00FE1DD7" w:rsidRPr="00337D2C">
              <w:rPr>
                <w:iCs/>
              </w:rPr>
              <w:t>–</w:t>
            </w:r>
            <w:r w:rsidRPr="00337D2C">
              <w:t xml:space="preserve"> коучинг.</w:t>
            </w:r>
          </w:p>
          <w:p w14:paraId="081DF27B" w14:textId="77777777" w:rsidR="00FF0D74" w:rsidRPr="00337D2C" w:rsidRDefault="00FF0D74" w:rsidP="00337D2C">
            <w:r w:rsidRPr="00337D2C">
              <w:t>Работа кафедр, творческих объединений, взаимопосещение учебных занятий, Школа молодого педагога, мастер-классы, самообразование</w:t>
            </w:r>
          </w:p>
        </w:tc>
      </w:tr>
      <w:tr w:rsidR="00FF0D74" w:rsidRPr="00337D2C" w14:paraId="594B5A9D" w14:textId="77777777" w:rsidTr="009467C8">
        <w:trPr>
          <w:jc w:val="center"/>
        </w:trPr>
        <w:tc>
          <w:tcPr>
            <w:tcW w:w="649" w:type="dxa"/>
          </w:tcPr>
          <w:p w14:paraId="1E2DEBF9" w14:textId="77777777" w:rsidR="00FF0D74" w:rsidRPr="00337D2C" w:rsidRDefault="00041483" w:rsidP="00337D2C">
            <w:r>
              <w:t>6</w:t>
            </w:r>
          </w:p>
        </w:tc>
        <w:tc>
          <w:tcPr>
            <w:tcW w:w="8624" w:type="dxa"/>
          </w:tcPr>
          <w:p w14:paraId="62C27690" w14:textId="461AF22B" w:rsidR="00FF0D74" w:rsidRPr="00337D2C" w:rsidRDefault="00FF0D74" w:rsidP="00337D2C">
            <w:r w:rsidRPr="00337D2C">
              <w:t>П</w:t>
            </w:r>
            <w:r w:rsidR="00FE1DD7" w:rsidRPr="00337D2C">
              <w:t>рограмма повышения квалификации</w:t>
            </w:r>
            <w:r w:rsidRPr="00337D2C">
              <w:t xml:space="preserve">: </w:t>
            </w:r>
            <w:r w:rsidR="005B7168">
              <w:t xml:space="preserve">курсы по плану ЧИРПО, ЮУрГГПУ, </w:t>
            </w:r>
            <w:r w:rsidRPr="00337D2C">
              <w:t>л</w:t>
            </w:r>
            <w:r w:rsidR="005B7168">
              <w:t xml:space="preserve">екции, деловые игры, семинары, семинары-тренинги, </w:t>
            </w:r>
            <w:r w:rsidRPr="00337D2C">
              <w:t>педагогические советы, педагогические чтения, круглые столы, научно-практические конференции</w:t>
            </w:r>
            <w:r w:rsidR="000315AA">
              <w:t>, Фабрики процессов</w:t>
            </w:r>
          </w:p>
        </w:tc>
      </w:tr>
      <w:tr w:rsidR="00FF0D74" w:rsidRPr="00337D2C" w14:paraId="00F505DE" w14:textId="77777777" w:rsidTr="009467C8">
        <w:trPr>
          <w:jc w:val="center"/>
        </w:trPr>
        <w:tc>
          <w:tcPr>
            <w:tcW w:w="649" w:type="dxa"/>
          </w:tcPr>
          <w:p w14:paraId="121389C2" w14:textId="5C91602B" w:rsidR="00FF0D74" w:rsidRPr="00337D2C" w:rsidRDefault="00933BEF" w:rsidP="00337D2C">
            <w:r>
              <w:t>7</w:t>
            </w:r>
          </w:p>
        </w:tc>
        <w:tc>
          <w:tcPr>
            <w:tcW w:w="8624" w:type="dxa"/>
          </w:tcPr>
          <w:p w14:paraId="12988A0E" w14:textId="2A4EA804" w:rsidR="00FF0D74" w:rsidRPr="00337D2C" w:rsidRDefault="00FF0D74" w:rsidP="00041483">
            <w:pPr>
              <w:jc w:val="both"/>
            </w:pPr>
            <w:r w:rsidRPr="00337D2C">
              <w:t>Разрабо</w:t>
            </w:r>
            <w:r w:rsidR="005B7168">
              <w:t>тка учебно-методических</w:t>
            </w:r>
            <w:r w:rsidRPr="00337D2C">
              <w:t xml:space="preserve"> ресурсов: учебных пособий, методиче</w:t>
            </w:r>
            <w:r w:rsidR="005B7168">
              <w:t>ских рекомендаций</w:t>
            </w:r>
            <w:r w:rsidR="000315AA">
              <w:t xml:space="preserve"> по использованию</w:t>
            </w:r>
            <w:r w:rsidRPr="00337D2C">
              <w:t xml:space="preserve"> </w:t>
            </w:r>
            <w:r w:rsidR="00041483">
              <w:t>бережливых технологий</w:t>
            </w:r>
            <w:r w:rsidRPr="00337D2C">
              <w:t xml:space="preserve"> в управлении и подготовке специалистов СПО </w:t>
            </w:r>
          </w:p>
        </w:tc>
      </w:tr>
      <w:tr w:rsidR="00FF0D74" w:rsidRPr="00337D2C" w14:paraId="17BBDEF1" w14:textId="77777777" w:rsidTr="009467C8">
        <w:trPr>
          <w:jc w:val="center"/>
        </w:trPr>
        <w:tc>
          <w:tcPr>
            <w:tcW w:w="649" w:type="dxa"/>
          </w:tcPr>
          <w:p w14:paraId="52EED3C3" w14:textId="17262052" w:rsidR="00FF0D74" w:rsidRPr="00337D2C" w:rsidRDefault="00933BEF" w:rsidP="00337D2C">
            <w:r>
              <w:t>8</w:t>
            </w:r>
          </w:p>
        </w:tc>
        <w:tc>
          <w:tcPr>
            <w:tcW w:w="8624" w:type="dxa"/>
          </w:tcPr>
          <w:p w14:paraId="2F3ECFEF" w14:textId="77777777" w:rsidR="00FF0D74" w:rsidRPr="00337D2C" w:rsidRDefault="00FF0D74" w:rsidP="00337D2C">
            <w:r w:rsidRPr="00337D2C">
              <w:t>Обогащение методическим материалом контен</w:t>
            </w:r>
            <w:r w:rsidR="005B7168">
              <w:t xml:space="preserve">та образовательных программ по </w:t>
            </w:r>
            <w:r w:rsidRPr="00337D2C">
              <w:t xml:space="preserve">использованию </w:t>
            </w:r>
            <w:r w:rsidR="00041483" w:rsidRPr="00041483">
              <w:t xml:space="preserve">бережливых </w:t>
            </w:r>
            <w:r w:rsidR="00365F29" w:rsidRPr="00337D2C">
              <w:t>те</w:t>
            </w:r>
            <w:r w:rsidR="00041483">
              <w:t>хнологий</w:t>
            </w:r>
            <w:r w:rsidRPr="00337D2C">
              <w:t xml:space="preserve"> </w:t>
            </w:r>
          </w:p>
        </w:tc>
      </w:tr>
      <w:tr w:rsidR="00FF0D74" w:rsidRPr="00337D2C" w14:paraId="7534B35D" w14:textId="77777777" w:rsidTr="009467C8">
        <w:trPr>
          <w:jc w:val="center"/>
        </w:trPr>
        <w:tc>
          <w:tcPr>
            <w:tcW w:w="649" w:type="dxa"/>
          </w:tcPr>
          <w:p w14:paraId="1D64723C" w14:textId="5A32A864" w:rsidR="00FF0D74" w:rsidRPr="00337D2C" w:rsidRDefault="00933BEF" w:rsidP="00337D2C">
            <w:r>
              <w:t>9</w:t>
            </w:r>
          </w:p>
        </w:tc>
        <w:tc>
          <w:tcPr>
            <w:tcW w:w="8624" w:type="dxa"/>
          </w:tcPr>
          <w:p w14:paraId="317F217E" w14:textId="77777777" w:rsidR="00FF0D74" w:rsidRPr="00337D2C" w:rsidRDefault="00FF0D74" w:rsidP="00BE07B4">
            <w:pPr>
              <w:jc w:val="both"/>
            </w:pPr>
            <w:r w:rsidRPr="00337D2C">
              <w:t>Составление и утверждение тематики научно-исследовательских, учебно-исследовательских работ студентов: индивидуальных проектов, курсовых, квалификационных работ студентов</w:t>
            </w:r>
          </w:p>
        </w:tc>
      </w:tr>
      <w:tr w:rsidR="00FF0D74" w:rsidRPr="00337D2C" w14:paraId="6EF89079" w14:textId="77777777" w:rsidTr="009467C8">
        <w:trPr>
          <w:jc w:val="center"/>
        </w:trPr>
        <w:tc>
          <w:tcPr>
            <w:tcW w:w="649" w:type="dxa"/>
          </w:tcPr>
          <w:p w14:paraId="01D1F9C4" w14:textId="1F1DEF6B" w:rsidR="00FF0D74" w:rsidRPr="00337D2C" w:rsidRDefault="00933BEF" w:rsidP="00337D2C">
            <w:r>
              <w:t>10</w:t>
            </w:r>
          </w:p>
        </w:tc>
        <w:tc>
          <w:tcPr>
            <w:tcW w:w="8624" w:type="dxa"/>
          </w:tcPr>
          <w:p w14:paraId="6F6774CB" w14:textId="77777777" w:rsidR="00FF0D74" w:rsidRPr="00337D2C" w:rsidRDefault="00FF0D74" w:rsidP="00337D2C">
            <w:r w:rsidRPr="00337D2C">
              <w:t>Подготовка, издание научно-исслед</w:t>
            </w:r>
            <w:r w:rsidR="005B7168">
              <w:t xml:space="preserve">овательских работ </w:t>
            </w:r>
            <w:r w:rsidRPr="00337D2C">
              <w:t>преподавателей и студентов по теме проекта</w:t>
            </w:r>
          </w:p>
        </w:tc>
      </w:tr>
      <w:tr w:rsidR="00FF0D74" w:rsidRPr="00337D2C" w14:paraId="7E975AF5" w14:textId="77777777" w:rsidTr="009467C8">
        <w:trPr>
          <w:jc w:val="center"/>
        </w:trPr>
        <w:tc>
          <w:tcPr>
            <w:tcW w:w="649" w:type="dxa"/>
          </w:tcPr>
          <w:p w14:paraId="50CB651F" w14:textId="1DF0F47E" w:rsidR="00FF0D74" w:rsidRPr="00337D2C" w:rsidRDefault="00933BEF" w:rsidP="00337D2C">
            <w:r>
              <w:t>11</w:t>
            </w:r>
          </w:p>
        </w:tc>
        <w:tc>
          <w:tcPr>
            <w:tcW w:w="8624" w:type="dxa"/>
          </w:tcPr>
          <w:p w14:paraId="25F33725" w14:textId="77777777" w:rsidR="00FF0D74" w:rsidRPr="00337D2C" w:rsidRDefault="00FF0D74" w:rsidP="00337D2C">
            <w:r w:rsidRPr="00337D2C">
              <w:t xml:space="preserve">Издание сборника творческих работ, проектов студентов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0D74" w:rsidRPr="00337D2C" w14:paraId="638AFE7B" w14:textId="77777777" w:rsidTr="009467C8">
        <w:trPr>
          <w:jc w:val="center"/>
        </w:trPr>
        <w:tc>
          <w:tcPr>
            <w:tcW w:w="649" w:type="dxa"/>
          </w:tcPr>
          <w:p w14:paraId="0F896503" w14:textId="09E13C7A" w:rsidR="00FF0D74" w:rsidRPr="00337D2C" w:rsidRDefault="00933BEF" w:rsidP="00337D2C">
            <w:r>
              <w:t>12</w:t>
            </w:r>
          </w:p>
        </w:tc>
        <w:tc>
          <w:tcPr>
            <w:tcW w:w="8624" w:type="dxa"/>
          </w:tcPr>
          <w:p w14:paraId="24F4EF3F" w14:textId="77777777" w:rsidR="00FF0D74" w:rsidRPr="00337D2C" w:rsidRDefault="00FF0D74" w:rsidP="00337D2C">
            <w:r w:rsidRPr="00337D2C">
              <w:t>Организация научно-практической конференции по проблеме исследования. Издание сборника материалов конференции</w:t>
            </w:r>
          </w:p>
        </w:tc>
      </w:tr>
      <w:tr w:rsidR="00FF0D74" w:rsidRPr="00337D2C" w14:paraId="501D7BAE" w14:textId="77777777" w:rsidTr="009467C8">
        <w:trPr>
          <w:jc w:val="center"/>
        </w:trPr>
        <w:tc>
          <w:tcPr>
            <w:tcW w:w="649" w:type="dxa"/>
          </w:tcPr>
          <w:p w14:paraId="6651902B" w14:textId="572154AE" w:rsidR="00FF0D74" w:rsidRPr="00337D2C" w:rsidRDefault="00933BEF" w:rsidP="00337D2C">
            <w:r>
              <w:t>13</w:t>
            </w:r>
          </w:p>
        </w:tc>
        <w:tc>
          <w:tcPr>
            <w:tcW w:w="8624" w:type="dxa"/>
          </w:tcPr>
          <w:p w14:paraId="6214B981" w14:textId="77777777" w:rsidR="00FF0D74" w:rsidRPr="00337D2C" w:rsidRDefault="00FF0D74" w:rsidP="00337D2C">
            <w:r w:rsidRPr="00337D2C">
              <w:t>Участие студентов в городских, областных, региональных, международных конкурса, олимпиадах</w:t>
            </w:r>
          </w:p>
        </w:tc>
      </w:tr>
      <w:tr w:rsidR="00FF0D74" w:rsidRPr="00337D2C" w14:paraId="19650F01" w14:textId="77777777" w:rsidTr="009467C8">
        <w:trPr>
          <w:jc w:val="center"/>
        </w:trPr>
        <w:tc>
          <w:tcPr>
            <w:tcW w:w="649" w:type="dxa"/>
          </w:tcPr>
          <w:p w14:paraId="161E98AE" w14:textId="3BFA5372" w:rsidR="00FF0D74" w:rsidRPr="00337D2C" w:rsidRDefault="00933BEF" w:rsidP="00337D2C">
            <w:r>
              <w:t>14</w:t>
            </w:r>
          </w:p>
        </w:tc>
        <w:tc>
          <w:tcPr>
            <w:tcW w:w="8624" w:type="dxa"/>
          </w:tcPr>
          <w:p w14:paraId="2ED41637" w14:textId="77777777" w:rsidR="00FF0D74" w:rsidRPr="00337D2C" w:rsidRDefault="005B7168" w:rsidP="00337D2C">
            <w:r>
              <w:t xml:space="preserve">Обогащение фонда электронной библиотеки научно-методической продукцией по использованию </w:t>
            </w:r>
            <w:r w:rsidR="00FF0D74" w:rsidRPr="00337D2C">
              <w:t>технологии бережливого образования в управлении и подготовке специалистов СПО</w:t>
            </w:r>
          </w:p>
        </w:tc>
      </w:tr>
      <w:tr w:rsidR="00FF0D74" w:rsidRPr="00337D2C" w14:paraId="7628363F" w14:textId="77777777" w:rsidTr="009467C8">
        <w:trPr>
          <w:jc w:val="center"/>
        </w:trPr>
        <w:tc>
          <w:tcPr>
            <w:tcW w:w="649" w:type="dxa"/>
          </w:tcPr>
          <w:p w14:paraId="54FD56BB" w14:textId="7A913CF5" w:rsidR="00FF0D74" w:rsidRPr="00337D2C" w:rsidRDefault="00933BEF" w:rsidP="00337D2C">
            <w:r>
              <w:t>15</w:t>
            </w:r>
          </w:p>
        </w:tc>
        <w:tc>
          <w:tcPr>
            <w:tcW w:w="8624" w:type="dxa"/>
          </w:tcPr>
          <w:p w14:paraId="15F514B6" w14:textId="77777777" w:rsidR="00FF0D74" w:rsidRPr="00337D2C" w:rsidRDefault="00FF0D74" w:rsidP="00337D2C">
            <w:r w:rsidRPr="00337D2C">
              <w:t>Позициониро</w:t>
            </w:r>
            <w:r w:rsidR="005B7168">
              <w:t xml:space="preserve">вание деятельности ГБПОУ «МПК» </w:t>
            </w:r>
            <w:r w:rsidRPr="00337D2C">
              <w:t>на ТВ-ИН, МГТРК, опыта работы в СМИ по проблеме проекта</w:t>
            </w:r>
          </w:p>
        </w:tc>
      </w:tr>
    </w:tbl>
    <w:p w14:paraId="7FB60E90" w14:textId="77777777" w:rsidR="00054CC5" w:rsidRPr="00337D2C" w:rsidRDefault="00054CC5" w:rsidP="00337D2C">
      <w:pPr>
        <w:spacing w:line="276" w:lineRule="auto"/>
      </w:pPr>
    </w:p>
    <w:p w14:paraId="065997F0" w14:textId="77777777" w:rsidR="009467C8" w:rsidRPr="00337D2C" w:rsidRDefault="009467C8" w:rsidP="00337D2C">
      <w:pPr>
        <w:spacing w:line="276" w:lineRule="auto"/>
        <w:jc w:val="center"/>
        <w:rPr>
          <w:b/>
        </w:rPr>
      </w:pPr>
      <w:r w:rsidRPr="00337D2C">
        <w:rPr>
          <w:b/>
        </w:rPr>
        <w:t>Планируемы</w:t>
      </w:r>
      <w:r w:rsidR="001F7E60" w:rsidRPr="00337D2C">
        <w:rPr>
          <w:b/>
        </w:rPr>
        <w:t>е</w:t>
      </w:r>
      <w:r w:rsidRPr="00337D2C">
        <w:rPr>
          <w:b/>
        </w:rPr>
        <w:t xml:space="preserve"> р</w:t>
      </w:r>
      <w:r w:rsidR="00054CC5" w:rsidRPr="00337D2C">
        <w:rPr>
          <w:b/>
        </w:rPr>
        <w:t>езультаты практической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579"/>
      </w:tblGrid>
      <w:tr w:rsidR="00054CC5" w:rsidRPr="00337D2C" w14:paraId="7A4967C8" w14:textId="77777777" w:rsidTr="009467C8">
        <w:trPr>
          <w:jc w:val="center"/>
        </w:trPr>
        <w:tc>
          <w:tcPr>
            <w:tcW w:w="594" w:type="dxa"/>
          </w:tcPr>
          <w:p w14:paraId="36267BC6" w14:textId="77777777" w:rsidR="00054CC5" w:rsidRPr="00337D2C" w:rsidRDefault="00054CC5" w:rsidP="00337D2C">
            <w:r w:rsidRPr="00337D2C">
              <w:t>1</w:t>
            </w:r>
          </w:p>
        </w:tc>
        <w:tc>
          <w:tcPr>
            <w:tcW w:w="8579" w:type="dxa"/>
          </w:tcPr>
          <w:p w14:paraId="7D672D7F" w14:textId="77777777" w:rsidR="00054CC5" w:rsidRPr="00337D2C" w:rsidRDefault="00054CC5" w:rsidP="00337D2C">
            <w:r w:rsidRPr="00337D2C">
              <w:t>Обогащение материально-технической базы колледжа. Модернизация существующей инфраструктуры колледжа, обно</w:t>
            </w:r>
            <w:r w:rsidR="009467C8" w:rsidRPr="00337D2C">
              <w:t>вление учебно-лабораторной базы</w:t>
            </w:r>
          </w:p>
        </w:tc>
      </w:tr>
      <w:tr w:rsidR="00054CC5" w:rsidRPr="00337D2C" w14:paraId="66495592" w14:textId="77777777" w:rsidTr="009467C8">
        <w:trPr>
          <w:jc w:val="center"/>
        </w:trPr>
        <w:tc>
          <w:tcPr>
            <w:tcW w:w="594" w:type="dxa"/>
          </w:tcPr>
          <w:p w14:paraId="6D1F4D3A" w14:textId="77777777" w:rsidR="00054CC5" w:rsidRPr="00337D2C" w:rsidRDefault="00054CC5" w:rsidP="00337D2C">
            <w:r w:rsidRPr="00337D2C">
              <w:t>2</w:t>
            </w:r>
          </w:p>
        </w:tc>
        <w:tc>
          <w:tcPr>
            <w:tcW w:w="8579" w:type="dxa"/>
          </w:tcPr>
          <w:p w14:paraId="64E2A7B9" w14:textId="0F6275E5" w:rsidR="00054CC5" w:rsidRPr="00337D2C" w:rsidRDefault="00EC413B" w:rsidP="00041483">
            <w:r w:rsidRPr="00337D2C">
              <w:t>Система</w:t>
            </w:r>
            <w:r w:rsidR="005B7168">
              <w:t xml:space="preserve"> </w:t>
            </w:r>
            <w:r w:rsidR="00054CC5" w:rsidRPr="00337D2C">
              <w:t>подгот</w:t>
            </w:r>
            <w:r w:rsidR="00933BEF">
              <w:t>овки административных и педагогических работников</w:t>
            </w:r>
            <w:r w:rsidR="005B7168">
              <w:t xml:space="preserve"> к использованию</w:t>
            </w:r>
            <w:r w:rsidR="00041483">
              <w:t xml:space="preserve"> </w:t>
            </w:r>
            <w:r w:rsidR="00041483" w:rsidRPr="00041483">
              <w:t>бережливых</w:t>
            </w:r>
            <w:r w:rsidR="005B7168">
              <w:t xml:space="preserve"> </w:t>
            </w:r>
            <w:r w:rsidR="009467C8" w:rsidRPr="00337D2C">
              <w:t xml:space="preserve">технологий в </w:t>
            </w:r>
            <w:r w:rsidR="001F7E60" w:rsidRPr="00337D2C">
              <w:t xml:space="preserve">процессе </w:t>
            </w:r>
            <w:r w:rsidR="009467C8" w:rsidRPr="00337D2C">
              <w:t>подготовк</w:t>
            </w:r>
            <w:r w:rsidR="001F7E60" w:rsidRPr="00337D2C">
              <w:t>и</w:t>
            </w:r>
            <w:r w:rsidR="00054CC5" w:rsidRPr="00337D2C">
              <w:t xml:space="preserve"> специалистов СПО</w:t>
            </w:r>
          </w:p>
        </w:tc>
      </w:tr>
      <w:tr w:rsidR="00EC413B" w:rsidRPr="00337D2C" w14:paraId="4D933181" w14:textId="77777777" w:rsidTr="009467C8">
        <w:trPr>
          <w:jc w:val="center"/>
        </w:trPr>
        <w:tc>
          <w:tcPr>
            <w:tcW w:w="594" w:type="dxa"/>
          </w:tcPr>
          <w:p w14:paraId="2664BB6D" w14:textId="77777777" w:rsidR="00EC413B" w:rsidRPr="00337D2C" w:rsidRDefault="00EC413B" w:rsidP="00337D2C">
            <w:r w:rsidRPr="00337D2C">
              <w:t>3</w:t>
            </w:r>
          </w:p>
        </w:tc>
        <w:tc>
          <w:tcPr>
            <w:tcW w:w="8579" w:type="dxa"/>
          </w:tcPr>
          <w:p w14:paraId="017701F8" w14:textId="77777777" w:rsidR="00EC413B" w:rsidRPr="00337D2C" w:rsidRDefault="00EC413B" w:rsidP="00041483">
            <w:r w:rsidRPr="00337D2C">
              <w:t xml:space="preserve">Система мероприятий, направленных на формирование образовательной среды с использованием </w:t>
            </w:r>
            <w:r w:rsidR="00041483" w:rsidRPr="00041483">
              <w:t xml:space="preserve">бережливых </w:t>
            </w:r>
            <w:r w:rsidRPr="00337D2C">
              <w:t xml:space="preserve">технологий </w:t>
            </w:r>
          </w:p>
        </w:tc>
      </w:tr>
      <w:tr w:rsidR="00054CC5" w:rsidRPr="00337D2C" w14:paraId="70CB5421" w14:textId="77777777" w:rsidTr="009467C8">
        <w:trPr>
          <w:jc w:val="center"/>
        </w:trPr>
        <w:tc>
          <w:tcPr>
            <w:tcW w:w="594" w:type="dxa"/>
          </w:tcPr>
          <w:p w14:paraId="22DEF45D" w14:textId="77777777" w:rsidR="00054CC5" w:rsidRPr="00337D2C" w:rsidRDefault="00041483" w:rsidP="00337D2C">
            <w:r>
              <w:t>4</w:t>
            </w:r>
          </w:p>
        </w:tc>
        <w:tc>
          <w:tcPr>
            <w:tcW w:w="8579" w:type="dxa"/>
          </w:tcPr>
          <w:p w14:paraId="5E515233" w14:textId="4B937A32" w:rsidR="00054CC5" w:rsidRPr="00337D2C" w:rsidRDefault="00EC413B" w:rsidP="00337D2C">
            <w:r w:rsidRPr="00337D2C">
              <w:t>К</w:t>
            </w:r>
            <w:r w:rsidR="00054CC5" w:rsidRPr="00337D2C">
              <w:t>алендар</w:t>
            </w:r>
            <w:r w:rsidRPr="00337D2C">
              <w:t>но-тематический план</w:t>
            </w:r>
            <w:r w:rsidR="00054CC5" w:rsidRPr="00337D2C">
              <w:t xml:space="preserve"> внедрения </w:t>
            </w:r>
            <w:r w:rsidR="00365F29" w:rsidRPr="00337D2C">
              <w:t>технологий бережливого образования</w:t>
            </w:r>
            <w:r w:rsidR="00054CC5" w:rsidRPr="00337D2C">
              <w:t xml:space="preserve"> в учебные дисциплины образовательной среды</w:t>
            </w:r>
            <w:r w:rsidR="00933BEF">
              <w:t>, разработка программы учебной дисциплины «Бережливое производство»</w:t>
            </w:r>
          </w:p>
        </w:tc>
      </w:tr>
      <w:tr w:rsidR="00EC413B" w:rsidRPr="00337D2C" w14:paraId="6DF92523" w14:textId="77777777" w:rsidTr="009467C8">
        <w:trPr>
          <w:jc w:val="center"/>
        </w:trPr>
        <w:tc>
          <w:tcPr>
            <w:tcW w:w="594" w:type="dxa"/>
          </w:tcPr>
          <w:p w14:paraId="43675B84" w14:textId="77777777" w:rsidR="00EC413B" w:rsidRPr="00337D2C" w:rsidRDefault="00041483" w:rsidP="00337D2C">
            <w:r>
              <w:t>5</w:t>
            </w:r>
          </w:p>
        </w:tc>
        <w:tc>
          <w:tcPr>
            <w:tcW w:w="8579" w:type="dxa"/>
          </w:tcPr>
          <w:p w14:paraId="6F2EB596" w14:textId="77777777" w:rsidR="00EC413B" w:rsidRPr="00337D2C" w:rsidRDefault="00EC413B" w:rsidP="00337D2C">
            <w:r w:rsidRPr="00337D2C">
              <w:t>Выступления на семинарах, конференциях</w:t>
            </w:r>
            <w:r w:rsidR="00337D2C">
              <w:t xml:space="preserve"> различного уровня</w:t>
            </w:r>
            <w:r w:rsidRPr="00337D2C">
              <w:t xml:space="preserve"> с целью популяризации опыта</w:t>
            </w:r>
          </w:p>
        </w:tc>
      </w:tr>
      <w:tr w:rsidR="00054CC5" w:rsidRPr="00337D2C" w14:paraId="3A39DCB2" w14:textId="77777777" w:rsidTr="009467C8">
        <w:trPr>
          <w:jc w:val="center"/>
        </w:trPr>
        <w:tc>
          <w:tcPr>
            <w:tcW w:w="594" w:type="dxa"/>
          </w:tcPr>
          <w:p w14:paraId="0A12B46B" w14:textId="77777777" w:rsidR="00054CC5" w:rsidRPr="00337D2C" w:rsidRDefault="00041483" w:rsidP="00337D2C">
            <w:r>
              <w:t>6</w:t>
            </w:r>
          </w:p>
        </w:tc>
        <w:tc>
          <w:tcPr>
            <w:tcW w:w="8579" w:type="dxa"/>
          </w:tcPr>
          <w:p w14:paraId="0AA0145D" w14:textId="77777777" w:rsidR="00054CC5" w:rsidRPr="00337D2C" w:rsidRDefault="005B7168" w:rsidP="00337D2C">
            <w:r>
              <w:t xml:space="preserve">Размещение результатов инновационной деятельности </w:t>
            </w:r>
            <w:r w:rsidR="00054CC5" w:rsidRPr="00337D2C">
              <w:t>на сайте колледжа</w:t>
            </w:r>
            <w:r w:rsidR="00FF0D74" w:rsidRPr="00337D2C">
              <w:t>, в СМИ</w:t>
            </w:r>
            <w:r w:rsidR="00054CC5" w:rsidRPr="00337D2C">
              <w:t xml:space="preserve"> </w:t>
            </w:r>
          </w:p>
        </w:tc>
      </w:tr>
      <w:tr w:rsidR="00054CC5" w:rsidRPr="00337D2C" w14:paraId="252BEB52" w14:textId="77777777" w:rsidTr="009467C8">
        <w:trPr>
          <w:jc w:val="center"/>
        </w:trPr>
        <w:tc>
          <w:tcPr>
            <w:tcW w:w="594" w:type="dxa"/>
          </w:tcPr>
          <w:p w14:paraId="58D4793F" w14:textId="77777777" w:rsidR="00054CC5" w:rsidRPr="00337D2C" w:rsidRDefault="00041483" w:rsidP="00337D2C">
            <w:r>
              <w:t>7</w:t>
            </w:r>
          </w:p>
        </w:tc>
        <w:tc>
          <w:tcPr>
            <w:tcW w:w="8579" w:type="dxa"/>
          </w:tcPr>
          <w:p w14:paraId="6A3C44E5" w14:textId="6743493F" w:rsidR="00054CC5" w:rsidRPr="00337D2C" w:rsidRDefault="00054CC5" w:rsidP="00337D2C">
            <w:r w:rsidRPr="00337D2C">
              <w:t>Популяризация научно-</w:t>
            </w:r>
            <w:r w:rsidR="00337D2C">
              <w:t>методической продукции: выставки-презентации</w:t>
            </w:r>
            <w:r w:rsidRPr="00337D2C">
              <w:t xml:space="preserve"> у</w:t>
            </w:r>
            <w:r w:rsidR="005B7168">
              <w:t>чебно-методических разработок п</w:t>
            </w:r>
            <w:r w:rsidR="009A4FE3">
              <w:t>о проблеме инновационного проекта</w:t>
            </w:r>
          </w:p>
        </w:tc>
      </w:tr>
      <w:tr w:rsidR="00EC413B" w:rsidRPr="00337D2C" w14:paraId="26C23803" w14:textId="77777777" w:rsidTr="009467C8">
        <w:trPr>
          <w:jc w:val="center"/>
        </w:trPr>
        <w:tc>
          <w:tcPr>
            <w:tcW w:w="594" w:type="dxa"/>
          </w:tcPr>
          <w:p w14:paraId="20EF725F" w14:textId="77777777" w:rsidR="00EC413B" w:rsidRPr="00337D2C" w:rsidRDefault="00041483" w:rsidP="00337D2C">
            <w:r>
              <w:t>8</w:t>
            </w:r>
          </w:p>
        </w:tc>
        <w:tc>
          <w:tcPr>
            <w:tcW w:w="8579" w:type="dxa"/>
          </w:tcPr>
          <w:p w14:paraId="1D03683A" w14:textId="77777777" w:rsidR="00EC413B" w:rsidRPr="00337D2C" w:rsidRDefault="00EC413B" w:rsidP="00337D2C">
            <w:r w:rsidRPr="00337D2C">
              <w:t>Расширение социального партнерства</w:t>
            </w:r>
          </w:p>
        </w:tc>
      </w:tr>
      <w:tr w:rsidR="00EC413B" w:rsidRPr="00337D2C" w14:paraId="0AC5695D" w14:textId="77777777" w:rsidTr="009467C8">
        <w:trPr>
          <w:jc w:val="center"/>
        </w:trPr>
        <w:tc>
          <w:tcPr>
            <w:tcW w:w="594" w:type="dxa"/>
          </w:tcPr>
          <w:p w14:paraId="03EB94C0" w14:textId="77777777" w:rsidR="00EC413B" w:rsidRPr="00337D2C" w:rsidRDefault="00041483" w:rsidP="00337D2C">
            <w:r>
              <w:t>9</w:t>
            </w:r>
          </w:p>
        </w:tc>
        <w:tc>
          <w:tcPr>
            <w:tcW w:w="8579" w:type="dxa"/>
          </w:tcPr>
          <w:p w14:paraId="7FB62C10" w14:textId="77777777" w:rsidR="00EC413B" w:rsidRPr="00337D2C" w:rsidRDefault="00EC413B" w:rsidP="00337D2C">
            <w:r w:rsidRPr="00337D2C">
              <w:t>Укрепление имиджа ГБПОУ «МПК»</w:t>
            </w:r>
          </w:p>
        </w:tc>
      </w:tr>
    </w:tbl>
    <w:p w14:paraId="5267B886" w14:textId="77777777" w:rsidR="00054CC5" w:rsidRPr="00337D2C" w:rsidRDefault="00054CC5" w:rsidP="00337D2C">
      <w:pPr>
        <w:spacing w:line="276" w:lineRule="auto"/>
        <w:jc w:val="center"/>
        <w:rPr>
          <w:i/>
        </w:rPr>
        <w:sectPr w:rsidR="00054CC5" w:rsidRPr="00337D2C" w:rsidSect="001833C3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01EDF2B" w14:textId="77777777" w:rsidR="00054CC5" w:rsidRPr="00337D2C" w:rsidRDefault="00054CC5" w:rsidP="00337D2C">
      <w:pPr>
        <w:spacing w:after="200" w:line="276" w:lineRule="auto"/>
        <w:jc w:val="center"/>
        <w:rPr>
          <w:b/>
        </w:rPr>
      </w:pPr>
      <w:r w:rsidRPr="00337D2C">
        <w:rPr>
          <w:b/>
        </w:rPr>
        <w:lastRenderedPageBreak/>
        <w:t>Календарный план реализации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"/>
        <w:gridCol w:w="5508"/>
        <w:gridCol w:w="2693"/>
        <w:gridCol w:w="5889"/>
      </w:tblGrid>
      <w:tr w:rsidR="00054CC5" w:rsidRPr="00337D2C" w14:paraId="0971F672" w14:textId="77777777" w:rsidTr="00622D05">
        <w:tc>
          <w:tcPr>
            <w:tcW w:w="6204" w:type="dxa"/>
            <w:gridSpan w:val="3"/>
          </w:tcPr>
          <w:p w14:paraId="6B646370" w14:textId="77777777" w:rsidR="00054CC5" w:rsidRPr="00337D2C" w:rsidRDefault="00054CC5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Наименование мероприятий</w:t>
            </w:r>
          </w:p>
        </w:tc>
        <w:tc>
          <w:tcPr>
            <w:tcW w:w="2693" w:type="dxa"/>
          </w:tcPr>
          <w:p w14:paraId="0547B268" w14:textId="77777777" w:rsidR="00054CC5" w:rsidRPr="00337D2C" w:rsidRDefault="00054CC5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Сроки исполнения</w:t>
            </w:r>
          </w:p>
        </w:tc>
        <w:tc>
          <w:tcPr>
            <w:tcW w:w="5889" w:type="dxa"/>
          </w:tcPr>
          <w:p w14:paraId="2A93F6DB" w14:textId="77777777" w:rsidR="00054CC5" w:rsidRPr="00337D2C" w:rsidRDefault="00054CC5" w:rsidP="00337D2C">
            <w:pPr>
              <w:jc w:val="center"/>
              <w:rPr>
                <w:b/>
              </w:rPr>
            </w:pPr>
            <w:r w:rsidRPr="00337D2C">
              <w:rPr>
                <w:b/>
              </w:rPr>
              <w:t>Ожидаемые результаты/индикативные показатели</w:t>
            </w:r>
          </w:p>
        </w:tc>
      </w:tr>
      <w:tr w:rsidR="00054CC5" w:rsidRPr="00337D2C" w14:paraId="1B012CB1" w14:textId="77777777" w:rsidTr="00622D05">
        <w:tc>
          <w:tcPr>
            <w:tcW w:w="14786" w:type="dxa"/>
            <w:gridSpan w:val="5"/>
          </w:tcPr>
          <w:p w14:paraId="74082071" w14:textId="77777777" w:rsidR="00054CC5" w:rsidRPr="00337D2C" w:rsidRDefault="00054CC5" w:rsidP="00337D2C">
            <w:pPr>
              <w:jc w:val="center"/>
              <w:rPr>
                <w:b/>
                <w:i/>
                <w:color w:val="943634"/>
              </w:rPr>
            </w:pPr>
          </w:p>
          <w:p w14:paraId="76D1959E" w14:textId="56C15EDF" w:rsidR="00054CC5" w:rsidRPr="00337D2C" w:rsidRDefault="00054CC5" w:rsidP="00337D2C">
            <w:pPr>
              <w:jc w:val="center"/>
              <w:rPr>
                <w:b/>
                <w:i/>
              </w:rPr>
            </w:pPr>
            <w:r w:rsidRPr="00337D2C">
              <w:rPr>
                <w:b/>
                <w:i/>
              </w:rPr>
              <w:t>1 этап. Организационно-подготовительный (</w:t>
            </w:r>
            <w:r w:rsidR="00BE07B4">
              <w:rPr>
                <w:b/>
                <w:i/>
              </w:rPr>
              <w:t xml:space="preserve">апрель </w:t>
            </w:r>
            <w:r w:rsidRPr="00337D2C">
              <w:rPr>
                <w:b/>
                <w:i/>
              </w:rPr>
              <w:t>2022г.  –</w:t>
            </w:r>
            <w:r w:rsidR="0066717D" w:rsidRPr="00337D2C">
              <w:rPr>
                <w:b/>
                <w:i/>
              </w:rPr>
              <w:t xml:space="preserve"> декабрь 2022</w:t>
            </w:r>
            <w:r w:rsidRPr="00337D2C">
              <w:rPr>
                <w:b/>
                <w:i/>
              </w:rPr>
              <w:t>г.)</w:t>
            </w:r>
          </w:p>
          <w:p w14:paraId="6165D74A" w14:textId="77777777" w:rsidR="00054CC5" w:rsidRPr="00337D2C" w:rsidRDefault="00054CC5" w:rsidP="00337D2C">
            <w:pPr>
              <w:jc w:val="center"/>
              <w:rPr>
                <w:b/>
                <w:i/>
                <w:color w:val="943634"/>
              </w:rPr>
            </w:pPr>
          </w:p>
        </w:tc>
      </w:tr>
      <w:tr w:rsidR="00054CC5" w:rsidRPr="00337D2C" w14:paraId="345B5605" w14:textId="77777777" w:rsidTr="00622D05">
        <w:tc>
          <w:tcPr>
            <w:tcW w:w="14786" w:type="dxa"/>
            <w:gridSpan w:val="5"/>
          </w:tcPr>
          <w:p w14:paraId="171C50FA" w14:textId="77777777" w:rsidR="00054CC5" w:rsidRPr="00337D2C" w:rsidRDefault="00054CC5" w:rsidP="00F86C70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>Организационно-управленческая деятельность</w:t>
            </w:r>
          </w:p>
        </w:tc>
      </w:tr>
      <w:tr w:rsidR="00054CC5" w:rsidRPr="00337D2C" w14:paraId="7E0F6800" w14:textId="77777777" w:rsidTr="00622D05">
        <w:tc>
          <w:tcPr>
            <w:tcW w:w="696" w:type="dxa"/>
            <w:gridSpan w:val="2"/>
          </w:tcPr>
          <w:p w14:paraId="2EFFD76F" w14:textId="77777777" w:rsidR="00054CC5" w:rsidRPr="00337D2C" w:rsidRDefault="00054CC5" w:rsidP="00337D2C">
            <w:pPr>
              <w:jc w:val="center"/>
            </w:pPr>
            <w:r w:rsidRPr="00337D2C">
              <w:t>1.1</w:t>
            </w:r>
          </w:p>
        </w:tc>
        <w:tc>
          <w:tcPr>
            <w:tcW w:w="5508" w:type="dxa"/>
          </w:tcPr>
          <w:p w14:paraId="27F87A18" w14:textId="77777777" w:rsidR="00054CC5" w:rsidRPr="00337D2C" w:rsidRDefault="00054CC5" w:rsidP="00B1152E">
            <w:pPr>
              <w:jc w:val="both"/>
            </w:pPr>
            <w:r w:rsidRPr="00337D2C">
              <w:t xml:space="preserve">Формирование состава рабочих групп по реализации инновационного проекта: </w:t>
            </w:r>
          </w:p>
          <w:p w14:paraId="0270AA1D" w14:textId="6AF305C2" w:rsidR="00054CC5" w:rsidRPr="009A4FE3" w:rsidRDefault="00054CC5" w:rsidP="009A4FE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168">
              <w:rPr>
                <w:rFonts w:ascii="Times New Roman" w:hAnsi="Times New Roman"/>
                <w:sz w:val="24"/>
                <w:szCs w:val="24"/>
              </w:rPr>
              <w:t>назначение руководи</w:t>
            </w:r>
            <w:r w:rsidR="009A4FE3">
              <w:rPr>
                <w:rFonts w:ascii="Times New Roman" w:hAnsi="Times New Roman"/>
                <w:sz w:val="24"/>
                <w:szCs w:val="24"/>
              </w:rPr>
              <w:t xml:space="preserve">телей направлений </w:t>
            </w:r>
            <w:r w:rsidR="00041483" w:rsidRPr="009A4FE3">
              <w:rPr>
                <w:rFonts w:ascii="Times New Roman" w:hAnsi="Times New Roman"/>
                <w:sz w:val="24"/>
                <w:szCs w:val="24"/>
              </w:rPr>
              <w:t>Программы РИП</w:t>
            </w:r>
            <w:r w:rsidR="009A4FE3" w:rsidRPr="009A4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FE3">
              <w:rPr>
                <w:rFonts w:ascii="Times New Roman" w:hAnsi="Times New Roman"/>
                <w:sz w:val="24"/>
                <w:szCs w:val="24"/>
              </w:rPr>
              <w:t>«</w:t>
            </w:r>
            <w:r w:rsidR="009A4FE3" w:rsidRPr="009A4FE3">
              <w:rPr>
                <w:rFonts w:ascii="Times New Roman" w:hAnsi="Times New Roman"/>
                <w:sz w:val="24"/>
                <w:szCs w:val="24"/>
              </w:rPr>
              <w:t>Управление процессом подгото</w:t>
            </w:r>
            <w:r w:rsidR="009A4FE3">
              <w:rPr>
                <w:rFonts w:ascii="Times New Roman" w:hAnsi="Times New Roman"/>
                <w:sz w:val="24"/>
                <w:szCs w:val="24"/>
              </w:rPr>
              <w:t xml:space="preserve">вки специалистов среднего звена </w:t>
            </w:r>
            <w:r w:rsidR="009A4FE3" w:rsidRPr="009A4FE3">
              <w:rPr>
                <w:rFonts w:ascii="Times New Roman" w:hAnsi="Times New Roman"/>
                <w:sz w:val="24"/>
                <w:szCs w:val="24"/>
              </w:rPr>
              <w:t>на основе бережливых технологий</w:t>
            </w:r>
            <w:r w:rsidR="009A4FE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73AC146" w14:textId="77777777" w:rsidR="00054CC5" w:rsidRPr="005B7168" w:rsidRDefault="00054CC5" w:rsidP="00F86C70">
            <w:pPr>
              <w:pStyle w:val="a8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168">
              <w:rPr>
                <w:rFonts w:ascii="Times New Roman" w:hAnsi="Times New Roman"/>
                <w:sz w:val="24"/>
                <w:szCs w:val="24"/>
              </w:rPr>
              <w:t>определение состава участников рабочих групп;</w:t>
            </w:r>
          </w:p>
          <w:p w14:paraId="641570BF" w14:textId="77777777" w:rsidR="00054CC5" w:rsidRPr="00337D2C" w:rsidRDefault="00054CC5" w:rsidP="00F86C70">
            <w:pPr>
              <w:numPr>
                <w:ilvl w:val="0"/>
                <w:numId w:val="5"/>
              </w:numPr>
              <w:tabs>
                <w:tab w:val="left" w:pos="175"/>
              </w:tabs>
              <w:ind w:left="35" w:hanging="35"/>
              <w:contextualSpacing/>
              <w:jc w:val="both"/>
            </w:pPr>
            <w:r w:rsidRPr="00337D2C">
              <w:t>определение функционала членов группы.</w:t>
            </w:r>
          </w:p>
          <w:p w14:paraId="259349D2" w14:textId="77777777" w:rsidR="00054CC5" w:rsidRPr="00337D2C" w:rsidRDefault="000301CA" w:rsidP="00B1152E">
            <w:pPr>
              <w:tabs>
                <w:tab w:val="left" w:pos="175"/>
              </w:tabs>
              <w:ind w:left="35"/>
              <w:contextualSpacing/>
              <w:jc w:val="both"/>
            </w:pPr>
            <w:r w:rsidRPr="00337D2C">
              <w:t xml:space="preserve">Разработка локальных актов, </w:t>
            </w:r>
            <w:r w:rsidR="00054CC5" w:rsidRPr="00337D2C">
              <w:t>плана-графика/дорожной карты реализации проекта</w:t>
            </w:r>
          </w:p>
        </w:tc>
        <w:tc>
          <w:tcPr>
            <w:tcW w:w="2693" w:type="dxa"/>
          </w:tcPr>
          <w:p w14:paraId="1E83CF7D" w14:textId="4744A5AB" w:rsidR="00054CC5" w:rsidRPr="00337D2C" w:rsidRDefault="00BE07B4" w:rsidP="00337D2C">
            <w:pPr>
              <w:jc w:val="center"/>
            </w:pPr>
            <w:r>
              <w:t xml:space="preserve">апрель </w:t>
            </w:r>
            <w:r w:rsidR="00054CC5" w:rsidRPr="00337D2C">
              <w:t>2022г.</w:t>
            </w:r>
          </w:p>
          <w:p w14:paraId="41BBABDA" w14:textId="77777777" w:rsidR="00054CC5" w:rsidRPr="00337D2C" w:rsidRDefault="00054CC5" w:rsidP="00337D2C">
            <w:pPr>
              <w:jc w:val="center"/>
            </w:pPr>
          </w:p>
        </w:tc>
        <w:tc>
          <w:tcPr>
            <w:tcW w:w="5889" w:type="dxa"/>
          </w:tcPr>
          <w:p w14:paraId="57BCA1EF" w14:textId="54C397A1" w:rsidR="00054CC5" w:rsidRPr="00337D2C" w:rsidRDefault="00054CC5" w:rsidP="009A4FE3">
            <w:pPr>
              <w:jc w:val="both"/>
            </w:pPr>
            <w:r w:rsidRPr="00337D2C">
              <w:t>Структура управления реализацией программы «</w:t>
            </w:r>
            <w:r w:rsidR="009A4FE3">
              <w:t>Управление процессом подготовки специалистов среднего звена на основе бережливых технологий</w:t>
            </w:r>
            <w:r w:rsidRPr="00337D2C">
              <w:t>» по направлениям инновационной деятельности.</w:t>
            </w:r>
          </w:p>
          <w:p w14:paraId="7A9D428F" w14:textId="77777777" w:rsidR="00054CC5" w:rsidRPr="00337D2C" w:rsidRDefault="00054CC5" w:rsidP="00337D2C">
            <w:pPr>
              <w:jc w:val="both"/>
              <w:rPr>
                <w:b/>
              </w:rPr>
            </w:pPr>
            <w:r w:rsidRPr="00337D2C">
              <w:t>Приказы о назначении</w:t>
            </w:r>
            <w:r w:rsidR="000301CA" w:rsidRPr="00337D2C">
              <w:t>, дорожная карта</w:t>
            </w:r>
          </w:p>
        </w:tc>
      </w:tr>
      <w:tr w:rsidR="00054CC5" w:rsidRPr="00337D2C" w14:paraId="56CEE7F7" w14:textId="77777777" w:rsidTr="00622D05">
        <w:tc>
          <w:tcPr>
            <w:tcW w:w="696" w:type="dxa"/>
            <w:gridSpan w:val="2"/>
          </w:tcPr>
          <w:p w14:paraId="3015B22D" w14:textId="77777777" w:rsidR="00054CC5" w:rsidRPr="00337D2C" w:rsidRDefault="00054CC5" w:rsidP="00337D2C">
            <w:pPr>
              <w:jc w:val="center"/>
            </w:pPr>
            <w:r w:rsidRPr="00337D2C">
              <w:t xml:space="preserve">1.2. </w:t>
            </w:r>
          </w:p>
        </w:tc>
        <w:tc>
          <w:tcPr>
            <w:tcW w:w="5508" w:type="dxa"/>
          </w:tcPr>
          <w:p w14:paraId="4B612AA9" w14:textId="77777777" w:rsidR="000301CA" w:rsidRPr="00337D2C" w:rsidRDefault="00054CC5" w:rsidP="00B1152E">
            <w:pPr>
              <w:jc w:val="both"/>
            </w:pPr>
            <w:r w:rsidRPr="00337D2C">
              <w:t xml:space="preserve">Организационное собрание рабочей группы </w:t>
            </w:r>
            <w:r w:rsidR="000301CA" w:rsidRPr="00337D2C">
              <w:t xml:space="preserve">РИП: </w:t>
            </w:r>
          </w:p>
          <w:p w14:paraId="69AE65B7" w14:textId="77777777" w:rsidR="005B7168" w:rsidRDefault="00054CC5" w:rsidP="00F86C70">
            <w:pPr>
              <w:pStyle w:val="a8"/>
              <w:numPr>
                <w:ilvl w:val="0"/>
                <w:numId w:val="12"/>
              </w:numPr>
              <w:spacing w:after="0"/>
              <w:ind w:hanging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168">
              <w:rPr>
                <w:rFonts w:ascii="Times New Roman" w:hAnsi="Times New Roman"/>
                <w:sz w:val="24"/>
                <w:szCs w:val="24"/>
              </w:rPr>
              <w:t xml:space="preserve">определение статуса рабочей группы; </w:t>
            </w:r>
          </w:p>
          <w:p w14:paraId="628112E4" w14:textId="77777777" w:rsidR="00054CC5" w:rsidRPr="005B7168" w:rsidRDefault="00054CC5" w:rsidP="00F86C70">
            <w:pPr>
              <w:pStyle w:val="a8"/>
              <w:numPr>
                <w:ilvl w:val="0"/>
                <w:numId w:val="12"/>
              </w:numPr>
              <w:spacing w:after="0"/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168">
              <w:rPr>
                <w:rFonts w:ascii="Times New Roman" w:hAnsi="Times New Roman"/>
                <w:sz w:val="24"/>
                <w:szCs w:val="24"/>
              </w:rPr>
              <w:t xml:space="preserve">конкретизация целей, задач, содержания деятельности по поэтапной реализации направления инновационного проекта; </w:t>
            </w:r>
          </w:p>
          <w:p w14:paraId="0CBEA6DF" w14:textId="77777777" w:rsidR="00054CC5" w:rsidRPr="00337D2C" w:rsidRDefault="00054CC5" w:rsidP="00F86C70">
            <w:pPr>
              <w:numPr>
                <w:ilvl w:val="0"/>
                <w:numId w:val="12"/>
              </w:numPr>
              <w:tabs>
                <w:tab w:val="left" w:pos="317"/>
              </w:tabs>
              <w:ind w:left="13" w:firstLine="0"/>
              <w:contextualSpacing/>
              <w:jc w:val="both"/>
            </w:pPr>
            <w:r w:rsidRPr="00337D2C">
              <w:t>разработка и утверждение плана деятельности группы.</w:t>
            </w:r>
          </w:p>
        </w:tc>
        <w:tc>
          <w:tcPr>
            <w:tcW w:w="2693" w:type="dxa"/>
          </w:tcPr>
          <w:p w14:paraId="09147E06" w14:textId="77777777" w:rsidR="00054CC5" w:rsidRPr="00337D2C" w:rsidRDefault="000301CA" w:rsidP="00337D2C">
            <w:pPr>
              <w:jc w:val="center"/>
            </w:pPr>
            <w:r w:rsidRPr="00337D2C">
              <w:t>апрель 2022г.</w:t>
            </w:r>
          </w:p>
          <w:p w14:paraId="72336AD1" w14:textId="77777777" w:rsidR="00054CC5" w:rsidRPr="00337D2C" w:rsidRDefault="00054CC5" w:rsidP="00337D2C">
            <w:pPr>
              <w:jc w:val="center"/>
            </w:pPr>
          </w:p>
        </w:tc>
        <w:tc>
          <w:tcPr>
            <w:tcW w:w="5889" w:type="dxa"/>
          </w:tcPr>
          <w:p w14:paraId="3995CE6F" w14:textId="77777777" w:rsidR="00054CC5" w:rsidRPr="00337D2C" w:rsidRDefault="00054CC5" w:rsidP="00337D2C">
            <w:pPr>
              <w:jc w:val="both"/>
            </w:pPr>
            <w:r w:rsidRPr="00337D2C">
              <w:t>Конкретизация целей, задач, содержания и перспектив деятельности по реализации инновационного проекта в целом и первого этапа в частности.</w:t>
            </w:r>
          </w:p>
          <w:p w14:paraId="431D5190" w14:textId="77777777" w:rsidR="00054CC5" w:rsidRPr="00337D2C" w:rsidRDefault="00054CC5" w:rsidP="00337D2C">
            <w:pPr>
              <w:jc w:val="both"/>
            </w:pPr>
          </w:p>
        </w:tc>
      </w:tr>
      <w:tr w:rsidR="00054CC5" w:rsidRPr="00337D2C" w14:paraId="5E357977" w14:textId="77777777" w:rsidTr="00622D05">
        <w:tc>
          <w:tcPr>
            <w:tcW w:w="696" w:type="dxa"/>
            <w:gridSpan w:val="2"/>
          </w:tcPr>
          <w:p w14:paraId="5AA5C2B9" w14:textId="77777777" w:rsidR="00054CC5" w:rsidRPr="00337D2C" w:rsidRDefault="00054CC5" w:rsidP="00337D2C">
            <w:pPr>
              <w:jc w:val="center"/>
            </w:pPr>
            <w:r w:rsidRPr="00337D2C">
              <w:t>1.3.</w:t>
            </w:r>
          </w:p>
        </w:tc>
        <w:tc>
          <w:tcPr>
            <w:tcW w:w="5508" w:type="dxa"/>
          </w:tcPr>
          <w:p w14:paraId="242C24CD" w14:textId="77777777" w:rsidR="00054CC5" w:rsidRPr="00337D2C" w:rsidRDefault="00054CC5" w:rsidP="00337D2C">
            <w:pPr>
              <w:jc w:val="both"/>
            </w:pPr>
            <w:r w:rsidRPr="00337D2C">
              <w:t>Индивидуальное консультирование членов рабочей группы научным руководителем проекта по вопросам инновационной деятельности</w:t>
            </w:r>
          </w:p>
        </w:tc>
        <w:tc>
          <w:tcPr>
            <w:tcW w:w="2693" w:type="dxa"/>
          </w:tcPr>
          <w:p w14:paraId="4C8C8E09" w14:textId="77777777" w:rsidR="00054CC5" w:rsidRPr="00337D2C" w:rsidRDefault="00C321B3" w:rsidP="00337D2C">
            <w:pPr>
              <w:jc w:val="center"/>
            </w:pPr>
            <w:r w:rsidRPr="00337D2C">
              <w:t xml:space="preserve">апрель </w:t>
            </w:r>
            <w:r w:rsidR="00054CC5" w:rsidRPr="00337D2C">
              <w:t>- декабрь 2022г.</w:t>
            </w:r>
          </w:p>
          <w:p w14:paraId="4731C6A3" w14:textId="77777777" w:rsidR="00054CC5" w:rsidRPr="00337D2C" w:rsidRDefault="00054CC5" w:rsidP="00337D2C">
            <w:pPr>
              <w:jc w:val="center"/>
            </w:pPr>
          </w:p>
        </w:tc>
        <w:tc>
          <w:tcPr>
            <w:tcW w:w="5889" w:type="dxa"/>
          </w:tcPr>
          <w:p w14:paraId="5B9E2D1C" w14:textId="77777777" w:rsidR="00054CC5" w:rsidRPr="00337D2C" w:rsidRDefault="00054CC5" w:rsidP="00337D2C">
            <w:pPr>
              <w:jc w:val="both"/>
            </w:pPr>
            <w:r w:rsidRPr="00337D2C">
              <w:t>Функциональные обязанности членов рабочих групп</w:t>
            </w:r>
          </w:p>
        </w:tc>
      </w:tr>
      <w:tr w:rsidR="00054CC5" w:rsidRPr="00337D2C" w14:paraId="17DDBBF9" w14:textId="77777777" w:rsidTr="00622D05">
        <w:tc>
          <w:tcPr>
            <w:tcW w:w="696" w:type="dxa"/>
            <w:gridSpan w:val="2"/>
          </w:tcPr>
          <w:p w14:paraId="4481B275" w14:textId="77777777" w:rsidR="00054CC5" w:rsidRPr="00337D2C" w:rsidRDefault="00054CC5" w:rsidP="00337D2C">
            <w:pPr>
              <w:jc w:val="center"/>
            </w:pPr>
            <w:r w:rsidRPr="00337D2C">
              <w:t>1.4.</w:t>
            </w:r>
          </w:p>
        </w:tc>
        <w:tc>
          <w:tcPr>
            <w:tcW w:w="5508" w:type="dxa"/>
          </w:tcPr>
          <w:p w14:paraId="3EA7FF61" w14:textId="77777777" w:rsidR="00054CC5" w:rsidRPr="00337D2C" w:rsidRDefault="00054CC5" w:rsidP="00337D2C">
            <w:pPr>
              <w:jc w:val="both"/>
            </w:pPr>
            <w:r w:rsidRPr="00337D2C">
              <w:t xml:space="preserve">Организационное собрание членов рабочих группы программы инновационной деятельности: </w:t>
            </w:r>
          </w:p>
          <w:p w14:paraId="4DFD1403" w14:textId="77777777" w:rsidR="00054CC5" w:rsidRPr="00337D2C" w:rsidRDefault="00054CC5" w:rsidP="00F86C7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337D2C">
              <w:t>анализ действующих нормативных актов, внесение изменений, утверждение документов;</w:t>
            </w:r>
          </w:p>
          <w:p w14:paraId="00F5A6E3" w14:textId="77777777" w:rsidR="000301CA" w:rsidRPr="00337D2C" w:rsidRDefault="00054CC5" w:rsidP="00F86C7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337D2C">
              <w:t>утверждение необходимых Полож</w:t>
            </w:r>
            <w:r w:rsidR="000301CA" w:rsidRPr="00337D2C">
              <w:t>ений инновационной деятельности;</w:t>
            </w:r>
          </w:p>
          <w:p w14:paraId="6B10063D" w14:textId="329E468E" w:rsidR="00054CC5" w:rsidRPr="00337D2C" w:rsidRDefault="00054CC5" w:rsidP="00041483">
            <w:pPr>
              <w:numPr>
                <w:ilvl w:val="0"/>
                <w:numId w:val="6"/>
              </w:numPr>
              <w:tabs>
                <w:tab w:val="left" w:pos="13"/>
              </w:tabs>
              <w:ind w:left="13" w:hanging="5"/>
              <w:contextualSpacing/>
              <w:jc w:val="both"/>
            </w:pPr>
            <w:r w:rsidRPr="00337D2C">
              <w:lastRenderedPageBreak/>
              <w:t>утверждение плана работы региональной инновационной площадки</w:t>
            </w:r>
            <w:r w:rsidR="00BE4C1A">
              <w:t xml:space="preserve"> </w:t>
            </w:r>
            <w:r w:rsidR="00BE4C1A" w:rsidRPr="00F570D6">
              <w:t>«</w:t>
            </w:r>
            <w:r w:rsidR="00041483" w:rsidRPr="00F570D6">
              <w:t>Управление</w:t>
            </w:r>
            <w:r w:rsidR="00BE4C1A" w:rsidRPr="00F570D6">
              <w:t xml:space="preserve"> процессом подготовки специалистов среднего звена на основе </w:t>
            </w:r>
            <w:r w:rsidR="00F570D6" w:rsidRPr="00F570D6">
              <w:t xml:space="preserve">бережливых </w:t>
            </w:r>
            <w:r w:rsidR="00BE4C1A" w:rsidRPr="00F570D6">
              <w:t>те</w:t>
            </w:r>
            <w:r w:rsidR="00F570D6" w:rsidRPr="00F570D6">
              <w:t>хнологий</w:t>
            </w:r>
            <w:r w:rsidR="00BE4C1A" w:rsidRPr="00F570D6">
              <w:t>»</w:t>
            </w:r>
            <w:r w:rsidR="00BE4C1A">
              <w:t xml:space="preserve"> </w:t>
            </w:r>
          </w:p>
        </w:tc>
        <w:tc>
          <w:tcPr>
            <w:tcW w:w="2693" w:type="dxa"/>
          </w:tcPr>
          <w:p w14:paraId="60CC3FB4" w14:textId="77777777" w:rsidR="00054CC5" w:rsidRPr="00337D2C" w:rsidRDefault="000301CA" w:rsidP="00337D2C">
            <w:pPr>
              <w:jc w:val="center"/>
            </w:pPr>
            <w:r w:rsidRPr="00337D2C">
              <w:lastRenderedPageBreak/>
              <w:t>а</w:t>
            </w:r>
            <w:r w:rsidR="00054CC5" w:rsidRPr="00337D2C">
              <w:t>прель 2022г.</w:t>
            </w:r>
          </w:p>
          <w:p w14:paraId="16B4D733" w14:textId="77777777" w:rsidR="00054CC5" w:rsidRPr="00337D2C" w:rsidRDefault="00054CC5" w:rsidP="00337D2C">
            <w:pPr>
              <w:jc w:val="center"/>
            </w:pPr>
          </w:p>
        </w:tc>
        <w:tc>
          <w:tcPr>
            <w:tcW w:w="5889" w:type="dxa"/>
          </w:tcPr>
          <w:p w14:paraId="32B08E34" w14:textId="77777777" w:rsidR="00054CC5" w:rsidRPr="00337D2C" w:rsidRDefault="00054CC5" w:rsidP="00337D2C">
            <w:pPr>
              <w:jc w:val="both"/>
            </w:pPr>
            <w:r w:rsidRPr="00337D2C">
              <w:t>Определение перечня локальных нормативных актов</w:t>
            </w:r>
          </w:p>
          <w:p w14:paraId="3A4C3017" w14:textId="77777777" w:rsidR="00054CC5" w:rsidRPr="00337D2C" w:rsidRDefault="00054CC5" w:rsidP="00337D2C">
            <w:pPr>
              <w:jc w:val="both"/>
            </w:pPr>
            <w:r w:rsidRPr="00337D2C">
              <w:t xml:space="preserve">Нормативные локальные акты по реализации инновационного проекта </w:t>
            </w:r>
          </w:p>
        </w:tc>
      </w:tr>
      <w:tr w:rsidR="00054CC5" w:rsidRPr="00337D2C" w14:paraId="561EC8AA" w14:textId="77777777" w:rsidTr="00622D05">
        <w:tc>
          <w:tcPr>
            <w:tcW w:w="696" w:type="dxa"/>
            <w:gridSpan w:val="2"/>
          </w:tcPr>
          <w:p w14:paraId="3080FC3A" w14:textId="77777777" w:rsidR="00054CC5" w:rsidRPr="00337D2C" w:rsidRDefault="00054CC5" w:rsidP="00337D2C">
            <w:pPr>
              <w:jc w:val="center"/>
            </w:pPr>
            <w:r w:rsidRPr="00337D2C">
              <w:lastRenderedPageBreak/>
              <w:t>1.5.</w:t>
            </w:r>
          </w:p>
        </w:tc>
        <w:tc>
          <w:tcPr>
            <w:tcW w:w="5508" w:type="dxa"/>
          </w:tcPr>
          <w:p w14:paraId="5F58FC75" w14:textId="49DC4B67" w:rsidR="00054CC5" w:rsidRPr="00337D2C" w:rsidRDefault="00054CC5" w:rsidP="00F570D6">
            <w:pPr>
              <w:jc w:val="both"/>
            </w:pPr>
            <w:r w:rsidRPr="00337D2C">
              <w:t xml:space="preserve">Создание временных инициативных творческих групп преподавателей </w:t>
            </w:r>
            <w:r w:rsidR="00C321B3" w:rsidRPr="00337D2C">
              <w:t>ГБПОУ «</w:t>
            </w:r>
            <w:r w:rsidRPr="00337D2C">
              <w:t>МПК</w:t>
            </w:r>
            <w:r w:rsidR="00C321B3" w:rsidRPr="00337D2C">
              <w:t>»</w:t>
            </w:r>
            <w:r w:rsidRPr="00337D2C">
              <w:t xml:space="preserve"> по реализации направлений программы инновационной деятельности </w:t>
            </w:r>
            <w:r w:rsidR="00BE4C1A" w:rsidRPr="00BE4C1A">
              <w:t>«</w:t>
            </w:r>
            <w:r w:rsidR="00F570D6" w:rsidRPr="00F570D6">
              <w:t>Управление процессом подготовки специалистов среднего звена на основе бережливых технологий</w:t>
            </w:r>
            <w:r w:rsidR="00BE4C1A" w:rsidRPr="00BE4C1A">
              <w:t xml:space="preserve">» </w:t>
            </w:r>
          </w:p>
        </w:tc>
        <w:tc>
          <w:tcPr>
            <w:tcW w:w="2693" w:type="dxa"/>
          </w:tcPr>
          <w:p w14:paraId="73DA07F7" w14:textId="77777777" w:rsidR="00054CC5" w:rsidRPr="00337D2C" w:rsidRDefault="00C321B3" w:rsidP="00337D2C">
            <w:pPr>
              <w:jc w:val="center"/>
            </w:pPr>
            <w:r w:rsidRPr="00337D2C">
              <w:t xml:space="preserve">апрель </w:t>
            </w:r>
            <w:r w:rsidR="00054CC5" w:rsidRPr="00337D2C">
              <w:t>2022г.</w:t>
            </w:r>
          </w:p>
          <w:p w14:paraId="0E708B6A" w14:textId="77777777" w:rsidR="00054CC5" w:rsidRPr="00337D2C" w:rsidRDefault="00054CC5" w:rsidP="00337D2C">
            <w:pPr>
              <w:jc w:val="center"/>
            </w:pPr>
          </w:p>
        </w:tc>
        <w:tc>
          <w:tcPr>
            <w:tcW w:w="5889" w:type="dxa"/>
          </w:tcPr>
          <w:p w14:paraId="0EA11E94" w14:textId="77777777" w:rsidR="00054CC5" w:rsidRPr="00337D2C" w:rsidRDefault="00054CC5" w:rsidP="00337D2C">
            <w:pPr>
              <w:jc w:val="both"/>
            </w:pPr>
            <w:r w:rsidRPr="00337D2C">
              <w:t>Приказы о назначении и функциональных обязанностях членов групп</w:t>
            </w:r>
            <w:r w:rsidR="00C321B3" w:rsidRPr="00337D2C">
              <w:t>.</w:t>
            </w:r>
          </w:p>
        </w:tc>
      </w:tr>
      <w:tr w:rsidR="0015177D" w:rsidRPr="00337D2C" w14:paraId="65FAA2A6" w14:textId="77777777" w:rsidTr="00622D05">
        <w:tc>
          <w:tcPr>
            <w:tcW w:w="696" w:type="dxa"/>
            <w:gridSpan w:val="2"/>
          </w:tcPr>
          <w:p w14:paraId="760504BC" w14:textId="77777777" w:rsidR="0015177D" w:rsidRPr="00337D2C" w:rsidRDefault="0015177D" w:rsidP="00337D2C">
            <w:pPr>
              <w:jc w:val="center"/>
            </w:pPr>
            <w:r w:rsidRPr="00337D2C">
              <w:t>1.6.</w:t>
            </w:r>
          </w:p>
        </w:tc>
        <w:tc>
          <w:tcPr>
            <w:tcW w:w="5508" w:type="dxa"/>
          </w:tcPr>
          <w:p w14:paraId="39939E7A" w14:textId="1C9DB451" w:rsidR="0015177D" w:rsidRPr="00337D2C" w:rsidRDefault="0015177D" w:rsidP="00337D2C">
            <w:pPr>
              <w:jc w:val="both"/>
            </w:pPr>
            <w:r w:rsidRPr="00337D2C">
              <w:t xml:space="preserve">Разработка и утверждение плана повышения квалификации педагогов колледжа по теме инновационной деятельности РИП </w:t>
            </w:r>
            <w:r w:rsidR="00BE4C1A" w:rsidRPr="00BE4C1A">
              <w:t>«</w:t>
            </w:r>
            <w:r w:rsidR="00F570D6" w:rsidRPr="00F570D6">
              <w:t>Управление процессом подготовки специалистов среднего звена на основе бережливых технологий</w:t>
            </w:r>
            <w:r w:rsidR="00F570D6">
              <w:t>»;</w:t>
            </w:r>
          </w:p>
          <w:p w14:paraId="6F3383A9" w14:textId="77777777" w:rsidR="0015177D" w:rsidRPr="00337D2C" w:rsidRDefault="0015177D" w:rsidP="00F86C70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курсы повышения квалификации, стажировки в организациях ВО;</w:t>
            </w:r>
          </w:p>
          <w:p w14:paraId="264EE654" w14:textId="02A882F8" w:rsidR="0015177D" w:rsidRPr="00337D2C" w:rsidRDefault="00FE1DD7" w:rsidP="00F86C70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корпоративные</w:t>
            </w:r>
            <w:r w:rsidR="0015177D" w:rsidRPr="00337D2C">
              <w:t xml:space="preserve"> курсы повышения квалификации</w:t>
            </w:r>
            <w:r w:rsidR="00F570D6">
              <w:t xml:space="preserve"> административных и педагогических работников</w:t>
            </w:r>
            <w:r w:rsidR="0015177D" w:rsidRPr="00337D2C">
              <w:t>;</w:t>
            </w:r>
          </w:p>
          <w:p w14:paraId="3BE6E8C7" w14:textId="77777777" w:rsidR="0015177D" w:rsidRPr="00337D2C" w:rsidRDefault="00FE1DD7" w:rsidP="00F86C70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</w:t>
            </w:r>
            <w:r w:rsidR="0015177D" w:rsidRPr="00337D2C">
              <w:t>постоянно действующий семинар по теме РИП</w:t>
            </w:r>
          </w:p>
        </w:tc>
        <w:tc>
          <w:tcPr>
            <w:tcW w:w="2693" w:type="dxa"/>
          </w:tcPr>
          <w:p w14:paraId="247CDFFA" w14:textId="77777777" w:rsidR="0015177D" w:rsidRPr="00337D2C" w:rsidRDefault="0015177D" w:rsidP="00337D2C">
            <w:pPr>
              <w:jc w:val="center"/>
            </w:pPr>
            <w:r w:rsidRPr="00337D2C">
              <w:t>апрель 2022г.</w:t>
            </w:r>
          </w:p>
          <w:p w14:paraId="65A950CF" w14:textId="77777777" w:rsidR="0015177D" w:rsidRPr="00337D2C" w:rsidRDefault="0015177D" w:rsidP="00337D2C">
            <w:pPr>
              <w:jc w:val="center"/>
            </w:pPr>
          </w:p>
        </w:tc>
        <w:tc>
          <w:tcPr>
            <w:tcW w:w="5889" w:type="dxa"/>
          </w:tcPr>
          <w:p w14:paraId="2B8E10FB" w14:textId="77777777" w:rsidR="0015177D" w:rsidRPr="00337D2C" w:rsidRDefault="0015177D" w:rsidP="00337D2C">
            <w:pPr>
              <w:jc w:val="both"/>
            </w:pPr>
            <w:r w:rsidRPr="00337D2C">
              <w:t>Программы повышения квалификации различных уровней.</w:t>
            </w:r>
          </w:p>
          <w:p w14:paraId="042E49B9" w14:textId="77777777" w:rsidR="0015177D" w:rsidRPr="00337D2C" w:rsidRDefault="0015177D" w:rsidP="00337D2C">
            <w:pPr>
              <w:jc w:val="both"/>
            </w:pPr>
            <w:r w:rsidRPr="00337D2C">
              <w:t>Удостоверения</w:t>
            </w:r>
          </w:p>
          <w:p w14:paraId="7ECEFE31" w14:textId="77777777" w:rsidR="0015177D" w:rsidRPr="00337D2C" w:rsidRDefault="0015177D" w:rsidP="00337D2C">
            <w:pPr>
              <w:jc w:val="both"/>
            </w:pPr>
          </w:p>
        </w:tc>
      </w:tr>
      <w:tr w:rsidR="0015177D" w:rsidRPr="00337D2C" w14:paraId="60A213E0" w14:textId="77777777" w:rsidTr="00622D05">
        <w:tc>
          <w:tcPr>
            <w:tcW w:w="696" w:type="dxa"/>
            <w:gridSpan w:val="2"/>
          </w:tcPr>
          <w:p w14:paraId="5B3E9617" w14:textId="77777777" w:rsidR="0015177D" w:rsidRPr="00337D2C" w:rsidRDefault="0015177D" w:rsidP="00337D2C">
            <w:pPr>
              <w:jc w:val="center"/>
            </w:pPr>
            <w:r w:rsidRPr="00337D2C">
              <w:t>1.7.</w:t>
            </w:r>
          </w:p>
        </w:tc>
        <w:tc>
          <w:tcPr>
            <w:tcW w:w="5508" w:type="dxa"/>
          </w:tcPr>
          <w:p w14:paraId="0B10DDC1" w14:textId="77777777" w:rsidR="0015177D" w:rsidRPr="00337D2C" w:rsidRDefault="0015177D" w:rsidP="00337D2C">
            <w:pPr>
              <w:jc w:val="both"/>
            </w:pPr>
            <w:r w:rsidRPr="00337D2C">
              <w:t>Разработка и утверждение комплекса мер по информационному сопровождению реализации программы РИП</w:t>
            </w:r>
          </w:p>
        </w:tc>
        <w:tc>
          <w:tcPr>
            <w:tcW w:w="2693" w:type="dxa"/>
          </w:tcPr>
          <w:p w14:paraId="2117F016" w14:textId="77777777" w:rsidR="0015177D" w:rsidRPr="00337D2C" w:rsidRDefault="0015177D" w:rsidP="00337D2C">
            <w:pPr>
              <w:jc w:val="center"/>
            </w:pPr>
            <w:r w:rsidRPr="00337D2C">
              <w:t>апрель 2022 г.</w:t>
            </w:r>
          </w:p>
          <w:p w14:paraId="2E622D99" w14:textId="77777777" w:rsidR="0015177D" w:rsidRPr="00337D2C" w:rsidRDefault="0015177D" w:rsidP="00337D2C">
            <w:pPr>
              <w:jc w:val="center"/>
            </w:pPr>
          </w:p>
        </w:tc>
        <w:tc>
          <w:tcPr>
            <w:tcW w:w="5889" w:type="dxa"/>
          </w:tcPr>
          <w:p w14:paraId="077C0381" w14:textId="77777777" w:rsidR="0015177D" w:rsidRPr="00337D2C" w:rsidRDefault="0015177D" w:rsidP="00337D2C">
            <w:pPr>
              <w:jc w:val="both"/>
            </w:pPr>
            <w:r w:rsidRPr="00337D2C">
              <w:t>План информационного сопровождения.</w:t>
            </w:r>
          </w:p>
          <w:p w14:paraId="3B9F12D4" w14:textId="77777777" w:rsidR="0015177D" w:rsidRPr="00337D2C" w:rsidRDefault="0015177D" w:rsidP="00337D2C">
            <w:pPr>
              <w:jc w:val="both"/>
            </w:pPr>
            <w:r w:rsidRPr="00337D2C">
              <w:t>Размещение на сайте колледжа информации о реализации инновационного проекта</w:t>
            </w:r>
          </w:p>
        </w:tc>
      </w:tr>
      <w:tr w:rsidR="0000419A" w:rsidRPr="00337D2C" w14:paraId="073941AD" w14:textId="77777777" w:rsidTr="00622D05">
        <w:tc>
          <w:tcPr>
            <w:tcW w:w="696" w:type="dxa"/>
            <w:gridSpan w:val="2"/>
          </w:tcPr>
          <w:p w14:paraId="75B01A5D" w14:textId="7995A8B7" w:rsidR="0000419A" w:rsidRPr="00337D2C" w:rsidRDefault="0000419A" w:rsidP="0000419A">
            <w:pPr>
              <w:jc w:val="center"/>
            </w:pPr>
            <w:r w:rsidRPr="00337D2C">
              <w:t>1.8.</w:t>
            </w:r>
          </w:p>
        </w:tc>
        <w:tc>
          <w:tcPr>
            <w:tcW w:w="5508" w:type="dxa"/>
          </w:tcPr>
          <w:p w14:paraId="7FF0638F" w14:textId="25317EFE" w:rsidR="0000419A" w:rsidRPr="00337D2C" w:rsidRDefault="0000419A" w:rsidP="0000419A">
            <w:pPr>
              <w:jc w:val="both"/>
            </w:pPr>
            <w:r>
              <w:t>Создание проектной комнаты «Обеи»</w:t>
            </w:r>
          </w:p>
        </w:tc>
        <w:tc>
          <w:tcPr>
            <w:tcW w:w="2693" w:type="dxa"/>
          </w:tcPr>
          <w:p w14:paraId="442855DE" w14:textId="17F9C0C0" w:rsidR="0000419A" w:rsidRPr="00337D2C" w:rsidRDefault="0000419A" w:rsidP="0000419A">
            <w:pPr>
              <w:jc w:val="center"/>
            </w:pPr>
            <w:r>
              <w:t>май 2022г.</w:t>
            </w:r>
          </w:p>
        </w:tc>
        <w:tc>
          <w:tcPr>
            <w:tcW w:w="5889" w:type="dxa"/>
          </w:tcPr>
          <w:p w14:paraId="5A72F54C" w14:textId="59A91A26" w:rsidR="0000419A" w:rsidRPr="00337D2C" w:rsidRDefault="0000419A" w:rsidP="0000419A">
            <w:pPr>
              <w:jc w:val="both"/>
            </w:pPr>
            <w:r>
              <w:t>Проектная комната «Обея»</w:t>
            </w:r>
          </w:p>
        </w:tc>
      </w:tr>
      <w:tr w:rsidR="0000419A" w:rsidRPr="00337D2C" w14:paraId="3933F9E7" w14:textId="77777777" w:rsidTr="00622D05">
        <w:tc>
          <w:tcPr>
            <w:tcW w:w="696" w:type="dxa"/>
            <w:gridSpan w:val="2"/>
          </w:tcPr>
          <w:p w14:paraId="44E14F71" w14:textId="7D765F66" w:rsidR="0000419A" w:rsidRPr="00337D2C" w:rsidRDefault="0000419A" w:rsidP="0000419A">
            <w:pPr>
              <w:jc w:val="center"/>
            </w:pPr>
            <w:r w:rsidRPr="00337D2C">
              <w:t>1.9.</w:t>
            </w:r>
          </w:p>
        </w:tc>
        <w:tc>
          <w:tcPr>
            <w:tcW w:w="5508" w:type="dxa"/>
          </w:tcPr>
          <w:p w14:paraId="12B17E71" w14:textId="77777777" w:rsidR="0000419A" w:rsidRPr="00337D2C" w:rsidRDefault="0000419A" w:rsidP="0000419A">
            <w:pPr>
              <w:jc w:val="both"/>
            </w:pPr>
            <w:r w:rsidRPr="00337D2C">
              <w:t>Оценка состояния материально-технической базы колледжа в аспекте темы РИП</w:t>
            </w:r>
          </w:p>
        </w:tc>
        <w:tc>
          <w:tcPr>
            <w:tcW w:w="2693" w:type="dxa"/>
          </w:tcPr>
          <w:p w14:paraId="3E4C671A" w14:textId="77777777" w:rsidR="0000419A" w:rsidRPr="00337D2C" w:rsidRDefault="0000419A" w:rsidP="0000419A">
            <w:pPr>
              <w:jc w:val="center"/>
            </w:pPr>
            <w:r w:rsidRPr="00337D2C">
              <w:t>апрель 2022г.</w:t>
            </w:r>
          </w:p>
          <w:p w14:paraId="141C372D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197D6DF3" w14:textId="77777777" w:rsidR="0000419A" w:rsidRPr="00337D2C" w:rsidRDefault="0000419A" w:rsidP="0000419A">
            <w:pPr>
              <w:jc w:val="both"/>
            </w:pPr>
            <w:r w:rsidRPr="00337D2C">
              <w:t>Справка о состоянии МТБ;</w:t>
            </w:r>
          </w:p>
          <w:p w14:paraId="7BEFCA62" w14:textId="77777777" w:rsidR="0000419A" w:rsidRPr="00337D2C" w:rsidRDefault="0000419A" w:rsidP="0000419A">
            <w:pPr>
              <w:jc w:val="both"/>
            </w:pPr>
            <w:r w:rsidRPr="00337D2C">
              <w:t>перечень мероприятий по материально-техническому обеспечению инновационного проекта</w:t>
            </w:r>
          </w:p>
        </w:tc>
      </w:tr>
      <w:tr w:rsidR="0000419A" w:rsidRPr="00337D2C" w14:paraId="0BF1D75E" w14:textId="77777777" w:rsidTr="00622D05">
        <w:tc>
          <w:tcPr>
            <w:tcW w:w="696" w:type="dxa"/>
            <w:gridSpan w:val="2"/>
          </w:tcPr>
          <w:p w14:paraId="1A06E6C4" w14:textId="4136D40D" w:rsidR="0000419A" w:rsidRPr="00337D2C" w:rsidRDefault="0000419A" w:rsidP="0000419A">
            <w:pPr>
              <w:jc w:val="center"/>
            </w:pPr>
            <w:r w:rsidRPr="00337D2C">
              <w:t>1.10.</w:t>
            </w:r>
          </w:p>
        </w:tc>
        <w:tc>
          <w:tcPr>
            <w:tcW w:w="5508" w:type="dxa"/>
          </w:tcPr>
          <w:p w14:paraId="15CFAA7F" w14:textId="77777777" w:rsidR="0000419A" w:rsidRPr="00337D2C" w:rsidRDefault="0000419A" w:rsidP="0000419A">
            <w:pPr>
              <w:jc w:val="both"/>
            </w:pPr>
            <w:r w:rsidRPr="00337D2C">
              <w:t>Реализация плана повышения квалификации.</w:t>
            </w:r>
          </w:p>
          <w:p w14:paraId="5ACC93F1" w14:textId="77777777" w:rsidR="0000419A" w:rsidRPr="00337D2C" w:rsidRDefault="0000419A" w:rsidP="0000419A">
            <w:pPr>
              <w:jc w:val="both"/>
            </w:pPr>
            <w:r w:rsidRPr="00337D2C">
              <w:t>Проведение диагностики динамики уровня готовности преподавателей МПК к инновационной деятельности по теме РИП</w:t>
            </w:r>
          </w:p>
        </w:tc>
        <w:tc>
          <w:tcPr>
            <w:tcW w:w="2693" w:type="dxa"/>
          </w:tcPr>
          <w:p w14:paraId="75545B2A" w14:textId="77777777" w:rsidR="0000419A" w:rsidRPr="00337D2C" w:rsidRDefault="0000419A" w:rsidP="0000419A">
            <w:pPr>
              <w:jc w:val="center"/>
            </w:pPr>
            <w:r w:rsidRPr="00337D2C">
              <w:t>сентябрь - декабрь 2022г.</w:t>
            </w:r>
          </w:p>
          <w:p w14:paraId="403A5990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198AB42B" w14:textId="77777777" w:rsidR="0000419A" w:rsidRPr="00337D2C" w:rsidRDefault="0000419A" w:rsidP="0000419A">
            <w:pPr>
              <w:jc w:val="both"/>
            </w:pPr>
            <w:r w:rsidRPr="00337D2C">
              <w:t>Диагностика.</w:t>
            </w:r>
          </w:p>
          <w:p w14:paraId="792E9AB4" w14:textId="77777777" w:rsidR="0000419A" w:rsidRPr="00337D2C" w:rsidRDefault="0000419A" w:rsidP="0000419A">
            <w:pPr>
              <w:jc w:val="both"/>
            </w:pPr>
            <w:r w:rsidRPr="00337D2C">
              <w:t>Удостоверения</w:t>
            </w:r>
          </w:p>
        </w:tc>
      </w:tr>
      <w:tr w:rsidR="0000419A" w:rsidRPr="00337D2C" w14:paraId="645A234A" w14:textId="77777777" w:rsidTr="00622D05">
        <w:tc>
          <w:tcPr>
            <w:tcW w:w="696" w:type="dxa"/>
            <w:gridSpan w:val="2"/>
          </w:tcPr>
          <w:p w14:paraId="57DFDAE2" w14:textId="6F71C445" w:rsidR="0000419A" w:rsidRPr="00337D2C" w:rsidRDefault="0000419A" w:rsidP="0000419A">
            <w:pPr>
              <w:jc w:val="center"/>
            </w:pPr>
            <w:r w:rsidRPr="00337D2C">
              <w:t>1.11.</w:t>
            </w:r>
          </w:p>
        </w:tc>
        <w:tc>
          <w:tcPr>
            <w:tcW w:w="5508" w:type="dxa"/>
          </w:tcPr>
          <w:p w14:paraId="41DCF09C" w14:textId="77777777" w:rsidR="0000419A" w:rsidRPr="00337D2C" w:rsidRDefault="0000419A" w:rsidP="0000419A">
            <w:pPr>
              <w:jc w:val="both"/>
            </w:pPr>
            <w:r w:rsidRPr="00337D2C">
              <w:t>Разработка диагностических материалов по проблеме проекта</w:t>
            </w:r>
          </w:p>
        </w:tc>
        <w:tc>
          <w:tcPr>
            <w:tcW w:w="2693" w:type="dxa"/>
          </w:tcPr>
          <w:p w14:paraId="540768B6" w14:textId="77777777" w:rsidR="0000419A" w:rsidRPr="00337D2C" w:rsidRDefault="0000419A" w:rsidP="0000419A">
            <w:pPr>
              <w:jc w:val="center"/>
            </w:pPr>
            <w:r w:rsidRPr="00337D2C">
              <w:t>апрель- сентябрь</w:t>
            </w:r>
          </w:p>
          <w:p w14:paraId="3B48F85E" w14:textId="77777777" w:rsidR="0000419A" w:rsidRPr="00337D2C" w:rsidRDefault="0000419A" w:rsidP="0000419A">
            <w:pPr>
              <w:jc w:val="center"/>
            </w:pPr>
            <w:r w:rsidRPr="00337D2C">
              <w:t>2022 г.</w:t>
            </w:r>
          </w:p>
        </w:tc>
        <w:tc>
          <w:tcPr>
            <w:tcW w:w="5889" w:type="dxa"/>
          </w:tcPr>
          <w:p w14:paraId="796CF75A" w14:textId="77777777" w:rsidR="0000419A" w:rsidRPr="00337D2C" w:rsidRDefault="0000419A" w:rsidP="0000419A">
            <w:pPr>
              <w:jc w:val="both"/>
            </w:pPr>
            <w:r w:rsidRPr="00337D2C">
              <w:t>Диагностические материалы</w:t>
            </w:r>
          </w:p>
        </w:tc>
      </w:tr>
      <w:tr w:rsidR="0000419A" w:rsidRPr="00337D2C" w14:paraId="561FFD87" w14:textId="77777777" w:rsidTr="00622D05">
        <w:tc>
          <w:tcPr>
            <w:tcW w:w="696" w:type="dxa"/>
            <w:gridSpan w:val="2"/>
          </w:tcPr>
          <w:p w14:paraId="7108C7CA" w14:textId="3580CFDE" w:rsidR="0000419A" w:rsidRPr="00337D2C" w:rsidRDefault="0000419A" w:rsidP="0000419A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5508" w:type="dxa"/>
          </w:tcPr>
          <w:p w14:paraId="78E57E86" w14:textId="77777777" w:rsidR="0000419A" w:rsidRPr="00337D2C" w:rsidRDefault="0000419A" w:rsidP="0000419A">
            <w:pPr>
              <w:jc w:val="both"/>
            </w:pPr>
            <w:r w:rsidRPr="00337D2C">
              <w:t>Подведение итогов реализации первого этапа инновационного проекта</w:t>
            </w:r>
          </w:p>
        </w:tc>
        <w:tc>
          <w:tcPr>
            <w:tcW w:w="2693" w:type="dxa"/>
          </w:tcPr>
          <w:p w14:paraId="1733DB7C" w14:textId="77777777" w:rsidR="0000419A" w:rsidRPr="00337D2C" w:rsidRDefault="0000419A" w:rsidP="0000419A">
            <w:pPr>
              <w:jc w:val="center"/>
            </w:pPr>
            <w:r w:rsidRPr="00337D2C">
              <w:t>декабрь 2022г.</w:t>
            </w:r>
          </w:p>
          <w:p w14:paraId="3B77E0D0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00F87152" w14:textId="77777777" w:rsidR="0000419A" w:rsidRPr="00337D2C" w:rsidRDefault="0000419A" w:rsidP="0000419A">
            <w:pPr>
              <w:jc w:val="both"/>
            </w:pPr>
            <w:r w:rsidRPr="00337D2C">
              <w:t>Отчет</w:t>
            </w:r>
          </w:p>
        </w:tc>
      </w:tr>
      <w:tr w:rsidR="0000419A" w:rsidRPr="00337D2C" w14:paraId="5E8A8A50" w14:textId="77777777" w:rsidTr="00622D05">
        <w:tc>
          <w:tcPr>
            <w:tcW w:w="14786" w:type="dxa"/>
            <w:gridSpan w:val="5"/>
          </w:tcPr>
          <w:p w14:paraId="244DFA5D" w14:textId="77777777" w:rsidR="0000419A" w:rsidRPr="00337D2C" w:rsidRDefault="0000419A" w:rsidP="0000419A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 xml:space="preserve">Проведение научных исследований </w:t>
            </w:r>
            <w:r w:rsidRPr="00337D2C">
              <w:t>(мероприятия инновационного характера)</w:t>
            </w:r>
          </w:p>
        </w:tc>
      </w:tr>
      <w:tr w:rsidR="0000419A" w:rsidRPr="00337D2C" w14:paraId="1CE0AF0C" w14:textId="77777777" w:rsidTr="00622D05">
        <w:tc>
          <w:tcPr>
            <w:tcW w:w="675" w:type="dxa"/>
          </w:tcPr>
          <w:p w14:paraId="03E918AD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2.1</w:t>
            </w:r>
          </w:p>
        </w:tc>
        <w:tc>
          <w:tcPr>
            <w:tcW w:w="5529" w:type="dxa"/>
            <w:gridSpan w:val="2"/>
          </w:tcPr>
          <w:p w14:paraId="206450C2" w14:textId="55D1CFAE" w:rsidR="0000419A" w:rsidRPr="00337D2C" w:rsidRDefault="0000419A" w:rsidP="0000419A">
            <w:pPr>
              <w:jc w:val="both"/>
            </w:pPr>
            <w:r w:rsidRPr="00337D2C">
              <w:t xml:space="preserve">Уточнение методологических оснований решения проблемы РИП </w:t>
            </w:r>
            <w:r w:rsidRPr="00BE4C1A">
              <w:t>«</w:t>
            </w:r>
            <w:r w:rsidRPr="00F570D6">
              <w:t>Управление процессом подготовки специалистов среднего звена на основе бережливых технологий</w:t>
            </w:r>
            <w:r w:rsidRPr="00BE4C1A">
              <w:t>»</w:t>
            </w:r>
            <w:r w:rsidRPr="00337D2C">
              <w:t>:</w:t>
            </w:r>
          </w:p>
          <w:p w14:paraId="437AE6E3" w14:textId="5CAFB9D2" w:rsidR="0000419A" w:rsidRPr="00337D2C" w:rsidRDefault="0000419A" w:rsidP="0000419A">
            <w:pPr>
              <w:pStyle w:val="a8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D2C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ключевых </w:t>
            </w:r>
            <w:r w:rsidRPr="00337D2C">
              <w:rPr>
                <w:rFonts w:ascii="Times New Roman" w:hAnsi="Times New Roman"/>
                <w:sz w:val="24"/>
                <w:szCs w:val="24"/>
              </w:rPr>
              <w:t>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37D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F86615" w14:textId="77777777" w:rsidR="0000419A" w:rsidRPr="00337D2C" w:rsidRDefault="0000419A" w:rsidP="0000419A">
            <w:pPr>
              <w:pStyle w:val="a8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D2C">
              <w:rPr>
                <w:rFonts w:ascii="Times New Roman" w:hAnsi="Times New Roman"/>
                <w:sz w:val="24"/>
                <w:szCs w:val="24"/>
              </w:rPr>
              <w:t>формулировка актуальных требований методологических подходов;</w:t>
            </w:r>
          </w:p>
          <w:p w14:paraId="407128BE" w14:textId="77777777" w:rsidR="0000419A" w:rsidRPr="00337D2C" w:rsidRDefault="0000419A" w:rsidP="0000419A">
            <w:pPr>
              <w:pStyle w:val="a8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D2C">
              <w:rPr>
                <w:rFonts w:ascii="Times New Roman" w:hAnsi="Times New Roman"/>
                <w:sz w:val="24"/>
                <w:szCs w:val="24"/>
              </w:rPr>
              <w:t>разработка концептуальных положений инновационного проекта</w:t>
            </w:r>
          </w:p>
        </w:tc>
        <w:tc>
          <w:tcPr>
            <w:tcW w:w="2693" w:type="dxa"/>
          </w:tcPr>
          <w:p w14:paraId="5034D731" w14:textId="77777777" w:rsidR="0000419A" w:rsidRPr="00337D2C" w:rsidRDefault="0000419A" w:rsidP="0000419A">
            <w:pPr>
              <w:jc w:val="center"/>
            </w:pPr>
            <w:r w:rsidRPr="00337D2C">
              <w:t>апрель- май</w:t>
            </w:r>
          </w:p>
          <w:p w14:paraId="1630484C" w14:textId="77777777" w:rsidR="0000419A" w:rsidRPr="00337D2C" w:rsidRDefault="0000419A" w:rsidP="0000419A">
            <w:pPr>
              <w:jc w:val="center"/>
            </w:pPr>
            <w:r w:rsidRPr="00337D2C">
              <w:t>2022 г.</w:t>
            </w:r>
          </w:p>
          <w:p w14:paraId="555248C0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50BDCFFB" w14:textId="77777777" w:rsidR="0000419A" w:rsidRPr="00337D2C" w:rsidRDefault="0000419A" w:rsidP="0000419A">
            <w:r w:rsidRPr="00337D2C">
              <w:t>Концептуальные положения инновационного проекта</w:t>
            </w:r>
          </w:p>
        </w:tc>
      </w:tr>
      <w:tr w:rsidR="0000419A" w:rsidRPr="00337D2C" w14:paraId="5B74CD2E" w14:textId="77777777" w:rsidTr="00622D05">
        <w:tc>
          <w:tcPr>
            <w:tcW w:w="675" w:type="dxa"/>
          </w:tcPr>
          <w:p w14:paraId="72A8112F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2.2</w:t>
            </w:r>
          </w:p>
        </w:tc>
        <w:tc>
          <w:tcPr>
            <w:tcW w:w="5529" w:type="dxa"/>
            <w:gridSpan w:val="2"/>
          </w:tcPr>
          <w:p w14:paraId="34A83043" w14:textId="77777777" w:rsidR="0000419A" w:rsidRPr="00337D2C" w:rsidRDefault="0000419A" w:rsidP="0000419A">
            <w:pPr>
              <w:jc w:val="both"/>
            </w:pPr>
            <w:r w:rsidRPr="00337D2C">
              <w:t>Подготовка и публикация пособия для преподавателей СПО по теоретическим основам решения проблемы бережливого образования в управлении процессом подготовки специалистов среднего звена</w:t>
            </w:r>
          </w:p>
        </w:tc>
        <w:tc>
          <w:tcPr>
            <w:tcW w:w="2693" w:type="dxa"/>
          </w:tcPr>
          <w:p w14:paraId="33503B4E" w14:textId="77777777" w:rsidR="0000419A" w:rsidRPr="00337D2C" w:rsidRDefault="0000419A" w:rsidP="0000419A">
            <w:pPr>
              <w:jc w:val="center"/>
            </w:pPr>
            <w:r w:rsidRPr="00337D2C">
              <w:t>октябрь 2022г.</w:t>
            </w:r>
          </w:p>
          <w:p w14:paraId="27FFE552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1F0D474B" w14:textId="77777777" w:rsidR="0000419A" w:rsidRPr="00337D2C" w:rsidRDefault="0000419A" w:rsidP="0000419A">
            <w:r w:rsidRPr="00337D2C">
              <w:t>Издание пособия</w:t>
            </w:r>
          </w:p>
        </w:tc>
      </w:tr>
      <w:tr w:rsidR="0000419A" w:rsidRPr="00337D2C" w14:paraId="2F38ED89" w14:textId="77777777" w:rsidTr="00622D05">
        <w:tc>
          <w:tcPr>
            <w:tcW w:w="675" w:type="dxa"/>
          </w:tcPr>
          <w:p w14:paraId="2AF03BBF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2.3</w:t>
            </w:r>
          </w:p>
        </w:tc>
        <w:tc>
          <w:tcPr>
            <w:tcW w:w="5529" w:type="dxa"/>
            <w:gridSpan w:val="2"/>
          </w:tcPr>
          <w:p w14:paraId="5D30E6A7" w14:textId="77777777" w:rsidR="0000419A" w:rsidRPr="00337D2C" w:rsidRDefault="0000419A" w:rsidP="0000419A">
            <w:pPr>
              <w:jc w:val="both"/>
            </w:pPr>
            <w:r w:rsidRPr="00337D2C">
              <w:t>Проблемный анализ особенностей образовательной среды колледжа</w:t>
            </w:r>
          </w:p>
          <w:p w14:paraId="380D6D75" w14:textId="77777777" w:rsidR="0000419A" w:rsidRPr="00337D2C" w:rsidRDefault="0000419A" w:rsidP="0000419A">
            <w:pPr>
              <w:jc w:val="both"/>
            </w:pPr>
          </w:p>
        </w:tc>
        <w:tc>
          <w:tcPr>
            <w:tcW w:w="2693" w:type="dxa"/>
          </w:tcPr>
          <w:p w14:paraId="762D04B5" w14:textId="77777777" w:rsidR="0000419A" w:rsidRPr="00337D2C" w:rsidRDefault="0000419A" w:rsidP="0000419A">
            <w:pPr>
              <w:jc w:val="center"/>
            </w:pPr>
            <w:r w:rsidRPr="00337D2C">
              <w:t>октябрь 2022г.</w:t>
            </w:r>
          </w:p>
          <w:p w14:paraId="381A807A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6BBF9160" w14:textId="77777777" w:rsidR="0000419A" w:rsidRPr="00337D2C" w:rsidRDefault="0000419A" w:rsidP="0000419A">
            <w:r w:rsidRPr="00337D2C">
              <w:t>Аналитическая справка и рекомендации</w:t>
            </w:r>
          </w:p>
        </w:tc>
      </w:tr>
      <w:tr w:rsidR="0000419A" w:rsidRPr="00337D2C" w14:paraId="5C4858CE" w14:textId="77777777" w:rsidTr="00622D05">
        <w:tc>
          <w:tcPr>
            <w:tcW w:w="675" w:type="dxa"/>
          </w:tcPr>
          <w:p w14:paraId="35FD7CB5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2.4</w:t>
            </w:r>
          </w:p>
        </w:tc>
        <w:tc>
          <w:tcPr>
            <w:tcW w:w="5529" w:type="dxa"/>
            <w:gridSpan w:val="2"/>
          </w:tcPr>
          <w:p w14:paraId="58A600B9" w14:textId="77777777" w:rsidR="0000419A" w:rsidRPr="00337D2C" w:rsidRDefault="0000419A" w:rsidP="0000419A">
            <w:pPr>
              <w:jc w:val="both"/>
            </w:pPr>
            <w:r w:rsidRPr="00337D2C">
              <w:t>Уточнение комплекса критериев и показателей оценки результатов инновационного проекта</w:t>
            </w:r>
          </w:p>
        </w:tc>
        <w:tc>
          <w:tcPr>
            <w:tcW w:w="2693" w:type="dxa"/>
          </w:tcPr>
          <w:p w14:paraId="7376924B" w14:textId="77777777" w:rsidR="0000419A" w:rsidRPr="00337D2C" w:rsidRDefault="0000419A" w:rsidP="0000419A">
            <w:pPr>
              <w:jc w:val="center"/>
            </w:pPr>
            <w:r w:rsidRPr="00337D2C">
              <w:t>ноябрь 2022г.</w:t>
            </w:r>
          </w:p>
          <w:p w14:paraId="26D74654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2BB1BA64" w14:textId="77777777" w:rsidR="0000419A" w:rsidRPr="00337D2C" w:rsidRDefault="0000419A" w:rsidP="0000419A">
            <w:r w:rsidRPr="00337D2C">
              <w:t>Уточненный комплекс критериев и показателей</w:t>
            </w:r>
          </w:p>
        </w:tc>
      </w:tr>
      <w:tr w:rsidR="0000419A" w:rsidRPr="00337D2C" w14:paraId="55CACF93" w14:textId="77777777" w:rsidTr="00622D05">
        <w:tc>
          <w:tcPr>
            <w:tcW w:w="675" w:type="dxa"/>
          </w:tcPr>
          <w:p w14:paraId="5E83C5CE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2.5</w:t>
            </w:r>
          </w:p>
        </w:tc>
        <w:tc>
          <w:tcPr>
            <w:tcW w:w="5529" w:type="dxa"/>
            <w:gridSpan w:val="2"/>
          </w:tcPr>
          <w:p w14:paraId="00484A0E" w14:textId="77777777" w:rsidR="0000419A" w:rsidRPr="00337D2C" w:rsidRDefault="0000419A" w:rsidP="0000419A">
            <w:pPr>
              <w:jc w:val="both"/>
            </w:pPr>
            <w:r w:rsidRPr="00337D2C">
              <w:t xml:space="preserve">Разработка модели управления образовательным процессом подготовки специалистов среднего звена ГБПОУ «МПК» </w:t>
            </w:r>
          </w:p>
        </w:tc>
        <w:tc>
          <w:tcPr>
            <w:tcW w:w="2693" w:type="dxa"/>
          </w:tcPr>
          <w:p w14:paraId="704DA2DF" w14:textId="77777777" w:rsidR="0000419A" w:rsidRPr="00337D2C" w:rsidRDefault="0000419A" w:rsidP="0000419A">
            <w:pPr>
              <w:jc w:val="center"/>
            </w:pPr>
            <w:r w:rsidRPr="00337D2C">
              <w:t>декабрь 2022г.</w:t>
            </w:r>
          </w:p>
          <w:p w14:paraId="6D6E3028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373A7361" w14:textId="77777777" w:rsidR="0000419A" w:rsidRPr="00337D2C" w:rsidRDefault="0000419A" w:rsidP="0000419A">
            <w:pPr>
              <w:jc w:val="both"/>
            </w:pPr>
            <w:r w:rsidRPr="00337D2C">
              <w:t>Схема и обоснование модели управления образовательным процессом подготовки специалистов среднего звена ГБПОУ «МПК».</w:t>
            </w:r>
          </w:p>
          <w:p w14:paraId="58692C06" w14:textId="77777777" w:rsidR="0000419A" w:rsidRPr="00337D2C" w:rsidRDefault="0000419A" w:rsidP="0000419A">
            <w:pPr>
              <w:jc w:val="both"/>
            </w:pPr>
            <w:r w:rsidRPr="00337D2C">
              <w:t>Методические рекомендации по реализации разработанной модели</w:t>
            </w:r>
          </w:p>
        </w:tc>
      </w:tr>
      <w:tr w:rsidR="0000419A" w:rsidRPr="00337D2C" w14:paraId="0CC7E838" w14:textId="77777777" w:rsidTr="00622D05">
        <w:tc>
          <w:tcPr>
            <w:tcW w:w="675" w:type="dxa"/>
          </w:tcPr>
          <w:p w14:paraId="608A1BBC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2.6</w:t>
            </w:r>
          </w:p>
        </w:tc>
        <w:tc>
          <w:tcPr>
            <w:tcW w:w="5529" w:type="dxa"/>
            <w:gridSpan w:val="2"/>
          </w:tcPr>
          <w:p w14:paraId="2D56D344" w14:textId="77777777" w:rsidR="0000419A" w:rsidRPr="00337D2C" w:rsidRDefault="0000419A" w:rsidP="0000419A">
            <w:pPr>
              <w:jc w:val="both"/>
            </w:pPr>
            <w:r w:rsidRPr="00337D2C">
              <w:t>Проведение диагностических мероприятий по проблеме проекта</w:t>
            </w:r>
          </w:p>
        </w:tc>
        <w:tc>
          <w:tcPr>
            <w:tcW w:w="2693" w:type="dxa"/>
          </w:tcPr>
          <w:p w14:paraId="76F3949E" w14:textId="77777777" w:rsidR="0000419A" w:rsidRPr="00337D2C" w:rsidRDefault="0000419A" w:rsidP="0000419A">
            <w:pPr>
              <w:jc w:val="center"/>
            </w:pPr>
            <w:r w:rsidRPr="00337D2C">
              <w:t>май – декабрь 2022г.</w:t>
            </w:r>
          </w:p>
        </w:tc>
        <w:tc>
          <w:tcPr>
            <w:tcW w:w="5889" w:type="dxa"/>
          </w:tcPr>
          <w:p w14:paraId="79996516" w14:textId="77777777" w:rsidR="0000419A" w:rsidRPr="00337D2C" w:rsidRDefault="0000419A" w:rsidP="0000419A">
            <w:r w:rsidRPr="00337D2C">
              <w:t>Аналитические материалы по результатам диагностики</w:t>
            </w:r>
          </w:p>
        </w:tc>
      </w:tr>
      <w:tr w:rsidR="0000419A" w:rsidRPr="00337D2C" w14:paraId="4A15519E" w14:textId="77777777" w:rsidTr="00622D05">
        <w:tc>
          <w:tcPr>
            <w:tcW w:w="14786" w:type="dxa"/>
            <w:gridSpan w:val="5"/>
          </w:tcPr>
          <w:p w14:paraId="6C245D1F" w14:textId="77777777" w:rsidR="0000419A" w:rsidRPr="00337D2C" w:rsidRDefault="0000419A" w:rsidP="0000419A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>Научно-методическая деятельность</w:t>
            </w:r>
          </w:p>
        </w:tc>
      </w:tr>
      <w:tr w:rsidR="0000419A" w:rsidRPr="00337D2C" w14:paraId="00160C4B" w14:textId="77777777" w:rsidTr="00622D05">
        <w:tc>
          <w:tcPr>
            <w:tcW w:w="675" w:type="dxa"/>
          </w:tcPr>
          <w:p w14:paraId="2EE8EED8" w14:textId="77777777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3.1</w:t>
            </w:r>
          </w:p>
        </w:tc>
        <w:tc>
          <w:tcPr>
            <w:tcW w:w="5529" w:type="dxa"/>
            <w:gridSpan w:val="2"/>
          </w:tcPr>
          <w:p w14:paraId="391FA325" w14:textId="77777777" w:rsidR="0000419A" w:rsidRPr="00337D2C" w:rsidRDefault="0000419A" w:rsidP="0000419A">
            <w:pPr>
              <w:jc w:val="both"/>
            </w:pPr>
            <w:r w:rsidRPr="00337D2C">
              <w:t>Областная научно-практическая конференция (секция по проблеме инновационного проекта)</w:t>
            </w:r>
          </w:p>
        </w:tc>
        <w:tc>
          <w:tcPr>
            <w:tcW w:w="2693" w:type="dxa"/>
          </w:tcPr>
          <w:p w14:paraId="0DC291A5" w14:textId="77777777" w:rsidR="0000419A" w:rsidRPr="00337D2C" w:rsidRDefault="0000419A" w:rsidP="0000419A">
            <w:pPr>
              <w:jc w:val="center"/>
            </w:pPr>
            <w:r w:rsidRPr="00337D2C">
              <w:t>апрель 2022г.</w:t>
            </w:r>
          </w:p>
          <w:p w14:paraId="7C5A1A30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27ABACEF" w14:textId="77777777" w:rsidR="0000419A" w:rsidRPr="00337D2C" w:rsidRDefault="0000419A" w:rsidP="0000419A">
            <w:r w:rsidRPr="00337D2C">
              <w:t>Материалы конференции, сборник докладов конференции в РИНЦ</w:t>
            </w:r>
          </w:p>
        </w:tc>
      </w:tr>
      <w:tr w:rsidR="0000419A" w:rsidRPr="00337D2C" w14:paraId="1D923E09" w14:textId="77777777" w:rsidTr="00622D05">
        <w:tc>
          <w:tcPr>
            <w:tcW w:w="675" w:type="dxa"/>
          </w:tcPr>
          <w:p w14:paraId="68E246F3" w14:textId="77777777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3.2</w:t>
            </w:r>
          </w:p>
        </w:tc>
        <w:tc>
          <w:tcPr>
            <w:tcW w:w="5529" w:type="dxa"/>
            <w:gridSpan w:val="2"/>
          </w:tcPr>
          <w:p w14:paraId="4BC8D0D7" w14:textId="6205C320" w:rsidR="0000419A" w:rsidRPr="00337D2C" w:rsidRDefault="0000419A" w:rsidP="0000419A">
            <w:pPr>
              <w:jc w:val="both"/>
            </w:pPr>
            <w:r w:rsidRPr="00337D2C">
              <w:t>Педагогический совет по теме РИП</w:t>
            </w:r>
            <w:r>
              <w:t xml:space="preserve"> </w:t>
            </w:r>
            <w:r w:rsidRPr="00BE4C1A">
              <w:t>«</w:t>
            </w:r>
            <w:r w:rsidRPr="00F570D6">
              <w:t xml:space="preserve">Управление </w:t>
            </w:r>
            <w:r w:rsidRPr="00F570D6">
              <w:lastRenderedPageBreak/>
              <w:t>процессом подготовки специалистов среднего звена на основе бережливых технологий</w:t>
            </w:r>
            <w:r w:rsidRPr="00BE4C1A">
              <w:t>»</w:t>
            </w:r>
            <w:r w:rsidRPr="00337D2C">
              <w:t>:</w:t>
            </w:r>
          </w:p>
          <w:p w14:paraId="7200932E" w14:textId="77777777" w:rsidR="0000419A" w:rsidRPr="00337D2C" w:rsidRDefault="0000419A" w:rsidP="0000419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3"/>
              <w:contextualSpacing/>
              <w:jc w:val="both"/>
            </w:pPr>
            <w:r w:rsidRPr="00337D2C">
              <w:t>оценка актуальности проблемы и направлений программы инновационной деятельности;</w:t>
            </w:r>
          </w:p>
          <w:p w14:paraId="1B1B4C11" w14:textId="77777777" w:rsidR="0000419A" w:rsidRPr="00337D2C" w:rsidRDefault="0000419A" w:rsidP="0000419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3"/>
              <w:contextualSpacing/>
              <w:jc w:val="both"/>
            </w:pPr>
            <w:r w:rsidRPr="00337D2C">
              <w:t>методологические и содержательно-методические аспекты реализации программы РИП;</w:t>
            </w:r>
          </w:p>
          <w:p w14:paraId="0141E180" w14:textId="77777777" w:rsidR="0000419A" w:rsidRPr="00337D2C" w:rsidRDefault="0000419A" w:rsidP="0000419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3"/>
              <w:contextualSpacing/>
              <w:jc w:val="both"/>
            </w:pPr>
            <w:r w:rsidRPr="00337D2C">
              <w:t>принятие плана инновационной деятельности</w:t>
            </w:r>
          </w:p>
        </w:tc>
        <w:tc>
          <w:tcPr>
            <w:tcW w:w="2693" w:type="dxa"/>
          </w:tcPr>
          <w:p w14:paraId="57749D40" w14:textId="77777777" w:rsidR="0000419A" w:rsidRPr="00337D2C" w:rsidRDefault="0000419A" w:rsidP="0000419A">
            <w:pPr>
              <w:jc w:val="center"/>
            </w:pPr>
            <w:r w:rsidRPr="00337D2C">
              <w:lastRenderedPageBreak/>
              <w:t>май 2022г.</w:t>
            </w:r>
          </w:p>
          <w:p w14:paraId="2FC19178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2FF67925" w14:textId="77777777" w:rsidR="0000419A" w:rsidRPr="00337D2C" w:rsidRDefault="0000419A" w:rsidP="0000419A">
            <w:r w:rsidRPr="00337D2C">
              <w:lastRenderedPageBreak/>
              <w:t xml:space="preserve">Осознание и принятие целей, задач, содержания и </w:t>
            </w:r>
            <w:r w:rsidRPr="00337D2C">
              <w:lastRenderedPageBreak/>
              <w:t xml:space="preserve">перспектив деятельности по реализации инновационного проекта; конкретизация программы инновационной деятельности </w:t>
            </w:r>
          </w:p>
        </w:tc>
      </w:tr>
      <w:tr w:rsidR="0000419A" w:rsidRPr="00337D2C" w14:paraId="6C97C8EF" w14:textId="77777777" w:rsidTr="00622D05">
        <w:tc>
          <w:tcPr>
            <w:tcW w:w="675" w:type="dxa"/>
          </w:tcPr>
          <w:p w14:paraId="0E629E96" w14:textId="77777777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lastRenderedPageBreak/>
              <w:t>3.3</w:t>
            </w:r>
          </w:p>
        </w:tc>
        <w:tc>
          <w:tcPr>
            <w:tcW w:w="5529" w:type="dxa"/>
            <w:gridSpan w:val="2"/>
          </w:tcPr>
          <w:p w14:paraId="786AA69F" w14:textId="77777777" w:rsidR="0000419A" w:rsidRPr="00337D2C" w:rsidRDefault="0000419A" w:rsidP="0000419A">
            <w:pPr>
              <w:jc w:val="both"/>
            </w:pPr>
            <w:r w:rsidRPr="00337D2C">
              <w:t>Подготовка сборника аналитических материалов по результатам диагностики</w:t>
            </w:r>
          </w:p>
        </w:tc>
        <w:tc>
          <w:tcPr>
            <w:tcW w:w="2693" w:type="dxa"/>
          </w:tcPr>
          <w:p w14:paraId="2E872291" w14:textId="77777777" w:rsidR="0000419A" w:rsidRPr="00337D2C" w:rsidRDefault="0000419A" w:rsidP="0000419A">
            <w:pPr>
              <w:jc w:val="center"/>
            </w:pPr>
            <w:r w:rsidRPr="00337D2C">
              <w:t>декабрь 2022 г.</w:t>
            </w:r>
          </w:p>
          <w:p w14:paraId="1145D172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3E80C1CE" w14:textId="77777777" w:rsidR="0000419A" w:rsidRPr="00337D2C" w:rsidRDefault="0000419A" w:rsidP="0000419A">
            <w:r w:rsidRPr="00337D2C">
              <w:t xml:space="preserve">Сборник аналитических материалов </w:t>
            </w:r>
          </w:p>
        </w:tc>
      </w:tr>
      <w:tr w:rsidR="0000419A" w:rsidRPr="00337D2C" w14:paraId="475CDBE2" w14:textId="77777777" w:rsidTr="00622D05">
        <w:tc>
          <w:tcPr>
            <w:tcW w:w="675" w:type="dxa"/>
          </w:tcPr>
          <w:p w14:paraId="16047582" w14:textId="77777777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3.4</w:t>
            </w:r>
          </w:p>
        </w:tc>
        <w:tc>
          <w:tcPr>
            <w:tcW w:w="5529" w:type="dxa"/>
            <w:gridSpan w:val="2"/>
          </w:tcPr>
          <w:p w14:paraId="441CB94B" w14:textId="77777777" w:rsidR="0000419A" w:rsidRPr="00337D2C" w:rsidRDefault="0000419A" w:rsidP="00004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37D2C">
              <w:t xml:space="preserve">Разработка программы постоянно действующего семинара </w:t>
            </w:r>
          </w:p>
        </w:tc>
        <w:tc>
          <w:tcPr>
            <w:tcW w:w="2693" w:type="dxa"/>
          </w:tcPr>
          <w:p w14:paraId="1CFD4D83" w14:textId="77777777" w:rsidR="0000419A" w:rsidRPr="00337D2C" w:rsidRDefault="0000419A" w:rsidP="0000419A">
            <w:pPr>
              <w:jc w:val="center"/>
            </w:pPr>
            <w:r w:rsidRPr="00337D2C">
              <w:t>май 2022 г.</w:t>
            </w:r>
          </w:p>
          <w:p w14:paraId="3C935735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7B856411" w14:textId="77777777" w:rsidR="0000419A" w:rsidRPr="00337D2C" w:rsidRDefault="0000419A" w:rsidP="0000419A">
            <w:r w:rsidRPr="00337D2C">
              <w:t>Программа постоянно действующего семинара</w:t>
            </w:r>
          </w:p>
        </w:tc>
      </w:tr>
      <w:tr w:rsidR="0000419A" w:rsidRPr="00337D2C" w14:paraId="54B613C9" w14:textId="77777777" w:rsidTr="00622D05">
        <w:tc>
          <w:tcPr>
            <w:tcW w:w="675" w:type="dxa"/>
          </w:tcPr>
          <w:p w14:paraId="506C42BE" w14:textId="77777777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3.5</w:t>
            </w:r>
          </w:p>
        </w:tc>
        <w:tc>
          <w:tcPr>
            <w:tcW w:w="5529" w:type="dxa"/>
            <w:gridSpan w:val="2"/>
          </w:tcPr>
          <w:p w14:paraId="64496477" w14:textId="77777777" w:rsidR="0000419A" w:rsidRPr="005B7168" w:rsidRDefault="0000419A" w:rsidP="00004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37D2C">
              <w:t>Анализ основных процессов и устранение потерь на «Фабрике процессов» (составление Карт текущего и целевого состояния процесса)</w:t>
            </w:r>
          </w:p>
        </w:tc>
        <w:tc>
          <w:tcPr>
            <w:tcW w:w="2693" w:type="dxa"/>
          </w:tcPr>
          <w:p w14:paraId="6EA00338" w14:textId="77777777" w:rsidR="0000419A" w:rsidRPr="00337D2C" w:rsidRDefault="0000419A" w:rsidP="0000419A">
            <w:pPr>
              <w:jc w:val="center"/>
            </w:pPr>
            <w:r w:rsidRPr="00337D2C">
              <w:t>апрель – декабрь 2022г.</w:t>
            </w:r>
          </w:p>
        </w:tc>
        <w:tc>
          <w:tcPr>
            <w:tcW w:w="5889" w:type="dxa"/>
          </w:tcPr>
          <w:p w14:paraId="0BA85AF5" w14:textId="77777777" w:rsidR="0000419A" w:rsidRPr="00337D2C" w:rsidRDefault="0000419A" w:rsidP="0000419A">
            <w:r w:rsidRPr="00337D2C">
              <w:t xml:space="preserve">Карты процессов </w:t>
            </w:r>
          </w:p>
        </w:tc>
      </w:tr>
      <w:tr w:rsidR="0000419A" w:rsidRPr="00337D2C" w14:paraId="76C7B961" w14:textId="77777777" w:rsidTr="00622D05">
        <w:tc>
          <w:tcPr>
            <w:tcW w:w="675" w:type="dxa"/>
          </w:tcPr>
          <w:p w14:paraId="0295616B" w14:textId="4B867AAF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3.6</w:t>
            </w:r>
          </w:p>
        </w:tc>
        <w:tc>
          <w:tcPr>
            <w:tcW w:w="5529" w:type="dxa"/>
            <w:gridSpan w:val="2"/>
          </w:tcPr>
          <w:p w14:paraId="37C6ED0F" w14:textId="444F6A1D" w:rsidR="0000419A" w:rsidRPr="00337D2C" w:rsidRDefault="0000419A" w:rsidP="00004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карточек проектов</w:t>
            </w:r>
          </w:p>
        </w:tc>
        <w:tc>
          <w:tcPr>
            <w:tcW w:w="2693" w:type="dxa"/>
          </w:tcPr>
          <w:p w14:paraId="65813237" w14:textId="156C3AC8" w:rsidR="0000419A" w:rsidRPr="00337D2C" w:rsidRDefault="0000419A" w:rsidP="0000419A">
            <w:pPr>
              <w:jc w:val="center"/>
            </w:pPr>
            <w:r w:rsidRPr="00F570D6">
              <w:t>апрель – декабрь 2022г.</w:t>
            </w:r>
          </w:p>
        </w:tc>
        <w:tc>
          <w:tcPr>
            <w:tcW w:w="5889" w:type="dxa"/>
          </w:tcPr>
          <w:p w14:paraId="287049B0" w14:textId="48BA112F" w:rsidR="0000419A" w:rsidRPr="00337D2C" w:rsidRDefault="0000419A" w:rsidP="0000419A">
            <w:r>
              <w:t>Карточки проектов</w:t>
            </w:r>
          </w:p>
        </w:tc>
      </w:tr>
      <w:tr w:rsidR="0000419A" w:rsidRPr="00337D2C" w14:paraId="733FC557" w14:textId="77777777" w:rsidTr="00622D05">
        <w:tc>
          <w:tcPr>
            <w:tcW w:w="675" w:type="dxa"/>
          </w:tcPr>
          <w:p w14:paraId="6821FB5B" w14:textId="5522A12B" w:rsidR="0000419A" w:rsidRPr="00337D2C" w:rsidRDefault="0000419A" w:rsidP="0000419A">
            <w:pPr>
              <w:tabs>
                <w:tab w:val="left" w:pos="284"/>
              </w:tabs>
              <w:contextualSpacing/>
            </w:pPr>
            <w:r w:rsidRPr="00337D2C">
              <w:t>3.7</w:t>
            </w:r>
          </w:p>
        </w:tc>
        <w:tc>
          <w:tcPr>
            <w:tcW w:w="5529" w:type="dxa"/>
            <w:gridSpan w:val="2"/>
          </w:tcPr>
          <w:p w14:paraId="7AB4BD21" w14:textId="77777777" w:rsidR="0000419A" w:rsidRPr="00337D2C" w:rsidRDefault="0000419A" w:rsidP="0000419A">
            <w:pPr>
              <w:jc w:val="both"/>
            </w:pPr>
            <w:r w:rsidRPr="00337D2C">
              <w:t>Подготовка и публикация материалов по реализации первого этапа инновационной деятельности</w:t>
            </w:r>
          </w:p>
        </w:tc>
        <w:tc>
          <w:tcPr>
            <w:tcW w:w="2693" w:type="dxa"/>
          </w:tcPr>
          <w:p w14:paraId="02C88A7C" w14:textId="77777777" w:rsidR="0000419A" w:rsidRPr="00337D2C" w:rsidRDefault="0000419A" w:rsidP="0000419A">
            <w:pPr>
              <w:jc w:val="center"/>
            </w:pPr>
            <w:r w:rsidRPr="00337D2C">
              <w:t>ноябрь 2022г</w:t>
            </w:r>
          </w:p>
          <w:p w14:paraId="6275754F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4F2255BB" w14:textId="77777777" w:rsidR="0000419A" w:rsidRPr="00337D2C" w:rsidRDefault="0000419A" w:rsidP="0000419A">
            <w:r w:rsidRPr="00337D2C">
              <w:t>Публикации, методические разработки</w:t>
            </w:r>
          </w:p>
        </w:tc>
      </w:tr>
      <w:tr w:rsidR="0000419A" w:rsidRPr="00337D2C" w14:paraId="5F777FB2" w14:textId="77777777" w:rsidTr="00622D05">
        <w:tc>
          <w:tcPr>
            <w:tcW w:w="675" w:type="dxa"/>
          </w:tcPr>
          <w:p w14:paraId="708295B6" w14:textId="76CF5FD9" w:rsidR="0000419A" w:rsidRPr="00337D2C" w:rsidRDefault="0000419A" w:rsidP="0000419A">
            <w:pPr>
              <w:tabs>
                <w:tab w:val="left" w:pos="284"/>
              </w:tabs>
              <w:contextualSpacing/>
            </w:pPr>
            <w:r>
              <w:t>3.8</w:t>
            </w:r>
          </w:p>
        </w:tc>
        <w:tc>
          <w:tcPr>
            <w:tcW w:w="5529" w:type="dxa"/>
            <w:gridSpan w:val="2"/>
          </w:tcPr>
          <w:p w14:paraId="5CB651BD" w14:textId="77777777" w:rsidR="0000419A" w:rsidRPr="00337D2C" w:rsidRDefault="0000419A" w:rsidP="0000419A">
            <w:pPr>
              <w:jc w:val="both"/>
            </w:pPr>
            <w:r w:rsidRPr="00337D2C">
              <w:t>Трансляция опыта реализации инновационного проекта в рамках деятельности областных методических объединений</w:t>
            </w:r>
          </w:p>
        </w:tc>
        <w:tc>
          <w:tcPr>
            <w:tcW w:w="2693" w:type="dxa"/>
          </w:tcPr>
          <w:p w14:paraId="596AABC8" w14:textId="77777777" w:rsidR="0000419A" w:rsidRPr="00337D2C" w:rsidRDefault="0000419A" w:rsidP="0000419A">
            <w:pPr>
              <w:jc w:val="center"/>
            </w:pPr>
            <w:r w:rsidRPr="00337D2C">
              <w:t>март – декабрь 2022г.</w:t>
            </w:r>
          </w:p>
        </w:tc>
        <w:tc>
          <w:tcPr>
            <w:tcW w:w="5889" w:type="dxa"/>
          </w:tcPr>
          <w:p w14:paraId="6C4CF59D" w14:textId="77777777" w:rsidR="0000419A" w:rsidRPr="00337D2C" w:rsidRDefault="0000419A" w:rsidP="0000419A">
            <w:r w:rsidRPr="00337D2C">
              <w:t>Выступления, публикации</w:t>
            </w:r>
          </w:p>
        </w:tc>
      </w:tr>
      <w:tr w:rsidR="0000419A" w:rsidRPr="00337D2C" w14:paraId="063858A9" w14:textId="77777777" w:rsidTr="00622D05">
        <w:tc>
          <w:tcPr>
            <w:tcW w:w="675" w:type="dxa"/>
          </w:tcPr>
          <w:p w14:paraId="095E946A" w14:textId="08D04C44" w:rsidR="0000419A" w:rsidRDefault="0000419A" w:rsidP="0000419A">
            <w:pPr>
              <w:tabs>
                <w:tab w:val="left" w:pos="284"/>
              </w:tabs>
              <w:contextualSpacing/>
            </w:pPr>
            <w:r>
              <w:t>3.9</w:t>
            </w:r>
          </w:p>
        </w:tc>
        <w:tc>
          <w:tcPr>
            <w:tcW w:w="5529" w:type="dxa"/>
            <w:gridSpan w:val="2"/>
          </w:tcPr>
          <w:p w14:paraId="0C705830" w14:textId="4C74866A" w:rsidR="0000419A" w:rsidRPr="00337D2C" w:rsidRDefault="0000419A" w:rsidP="0000419A">
            <w:pPr>
              <w:jc w:val="both"/>
            </w:pPr>
            <w:r>
              <w:t>Разработка программы учебной дисциплины «Бережливое производство»</w:t>
            </w:r>
          </w:p>
        </w:tc>
        <w:tc>
          <w:tcPr>
            <w:tcW w:w="2693" w:type="dxa"/>
          </w:tcPr>
          <w:p w14:paraId="4CF3ED52" w14:textId="5C071DED" w:rsidR="0000419A" w:rsidRPr="00337D2C" w:rsidRDefault="0000419A" w:rsidP="0000419A">
            <w:pPr>
              <w:jc w:val="center"/>
            </w:pPr>
            <w:r w:rsidRPr="0000419A">
              <w:t>май 2022 г.</w:t>
            </w:r>
          </w:p>
        </w:tc>
        <w:tc>
          <w:tcPr>
            <w:tcW w:w="5889" w:type="dxa"/>
          </w:tcPr>
          <w:p w14:paraId="44E4525B" w14:textId="7DC23136" w:rsidR="0000419A" w:rsidRPr="00337D2C" w:rsidRDefault="0000419A" w:rsidP="0000419A">
            <w:r>
              <w:t>Программа учебной дисциплины</w:t>
            </w:r>
          </w:p>
        </w:tc>
      </w:tr>
      <w:tr w:rsidR="0000419A" w:rsidRPr="00337D2C" w14:paraId="456E461A" w14:textId="77777777" w:rsidTr="00622D05">
        <w:tc>
          <w:tcPr>
            <w:tcW w:w="14786" w:type="dxa"/>
            <w:gridSpan w:val="5"/>
          </w:tcPr>
          <w:p w14:paraId="066AACA7" w14:textId="77777777" w:rsidR="0000419A" w:rsidRPr="00337D2C" w:rsidRDefault="0000419A" w:rsidP="0000419A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>Повышение квалификации педагогов</w:t>
            </w:r>
          </w:p>
        </w:tc>
      </w:tr>
      <w:tr w:rsidR="0000419A" w:rsidRPr="00337D2C" w14:paraId="289377E8" w14:textId="77777777" w:rsidTr="00622D05">
        <w:tc>
          <w:tcPr>
            <w:tcW w:w="675" w:type="dxa"/>
          </w:tcPr>
          <w:p w14:paraId="32843F91" w14:textId="77777777" w:rsidR="0000419A" w:rsidRPr="00337D2C" w:rsidRDefault="0000419A" w:rsidP="0000419A">
            <w:pPr>
              <w:contextualSpacing/>
            </w:pPr>
            <w:r w:rsidRPr="00337D2C">
              <w:t>4.1</w:t>
            </w:r>
          </w:p>
        </w:tc>
        <w:tc>
          <w:tcPr>
            <w:tcW w:w="5529" w:type="dxa"/>
            <w:gridSpan w:val="2"/>
          </w:tcPr>
          <w:p w14:paraId="16877BA4" w14:textId="0C2E109E" w:rsidR="0000419A" w:rsidRPr="00337D2C" w:rsidRDefault="0000419A" w:rsidP="0000419A">
            <w:pPr>
              <w:jc w:val="both"/>
            </w:pPr>
            <w:r w:rsidRPr="00337D2C">
              <w:t xml:space="preserve">Разработка и реализация плана повышения квалификации педагогов колледжа по теме инновационной деятельности и направления Программы РИП </w:t>
            </w:r>
            <w:r w:rsidRPr="00BE4C1A">
              <w:t>«</w:t>
            </w:r>
            <w:r w:rsidRPr="00F570D6">
              <w:t>Управление процессом подготовки специалистов среднего звена на основе бережливых технологий</w:t>
            </w:r>
            <w:r w:rsidRPr="00BE4C1A">
              <w:t>»</w:t>
            </w:r>
            <w:r w:rsidRPr="00337D2C">
              <w:t>:</w:t>
            </w:r>
          </w:p>
          <w:p w14:paraId="669EED83" w14:textId="77777777" w:rsidR="0000419A" w:rsidRPr="00337D2C" w:rsidRDefault="0000419A" w:rsidP="0000419A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курсы повышения квалификации в организациях ВО;</w:t>
            </w:r>
          </w:p>
          <w:p w14:paraId="7A0A977F" w14:textId="77777777" w:rsidR="0000419A" w:rsidRPr="00337D2C" w:rsidRDefault="0000419A" w:rsidP="0000419A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lastRenderedPageBreak/>
              <w:t xml:space="preserve"> корпоративные курсы повышения квалификации;</w:t>
            </w:r>
          </w:p>
          <w:p w14:paraId="0362EC56" w14:textId="77777777" w:rsidR="0000419A" w:rsidRPr="00337D2C" w:rsidRDefault="0000419A" w:rsidP="0000419A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постоянно действующий семинар по теме РИП;</w:t>
            </w:r>
          </w:p>
          <w:p w14:paraId="051142D6" w14:textId="77777777" w:rsidR="0000419A" w:rsidRPr="00337D2C" w:rsidRDefault="0000419A" w:rsidP="0000419A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мастер-классы;</w:t>
            </w:r>
          </w:p>
          <w:p w14:paraId="023DC9F0" w14:textId="77777777" w:rsidR="0000419A" w:rsidRPr="00337D2C" w:rsidRDefault="0000419A" w:rsidP="0000419A">
            <w:pPr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contextualSpacing/>
              <w:jc w:val="both"/>
            </w:pPr>
            <w:r w:rsidRPr="00337D2C">
              <w:t xml:space="preserve"> имитационное обучение («Фабрика процессов»)</w:t>
            </w:r>
          </w:p>
        </w:tc>
        <w:tc>
          <w:tcPr>
            <w:tcW w:w="2693" w:type="dxa"/>
          </w:tcPr>
          <w:p w14:paraId="1778A686" w14:textId="77777777" w:rsidR="0000419A" w:rsidRPr="00337D2C" w:rsidRDefault="0000419A" w:rsidP="0000419A">
            <w:pPr>
              <w:jc w:val="center"/>
            </w:pPr>
            <w:r w:rsidRPr="00337D2C">
              <w:lastRenderedPageBreak/>
              <w:t>апрель - декабрь 2022г.</w:t>
            </w:r>
          </w:p>
          <w:p w14:paraId="0A992E37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318E9BB2" w14:textId="77777777" w:rsidR="0000419A" w:rsidRPr="00337D2C" w:rsidRDefault="0000419A" w:rsidP="0000419A">
            <w:pPr>
              <w:jc w:val="both"/>
            </w:pPr>
            <w:r w:rsidRPr="00337D2C">
              <w:t>Программы повышения квалификации различных уровней.</w:t>
            </w:r>
          </w:p>
          <w:p w14:paraId="46F7B97B" w14:textId="77777777" w:rsidR="0000419A" w:rsidRPr="00337D2C" w:rsidRDefault="0000419A" w:rsidP="0000419A">
            <w:pPr>
              <w:jc w:val="both"/>
            </w:pPr>
            <w:r w:rsidRPr="00337D2C">
              <w:t>30% педагогических работников повысили квал</w:t>
            </w:r>
            <w:r>
              <w:t xml:space="preserve">ификацию по теме инновационной </w:t>
            </w:r>
            <w:r w:rsidRPr="00337D2C">
              <w:t>деятельности</w:t>
            </w:r>
          </w:p>
        </w:tc>
      </w:tr>
      <w:tr w:rsidR="0000419A" w:rsidRPr="00337D2C" w14:paraId="46E4E258" w14:textId="77777777" w:rsidTr="00622D05">
        <w:tc>
          <w:tcPr>
            <w:tcW w:w="675" w:type="dxa"/>
          </w:tcPr>
          <w:p w14:paraId="56CCE556" w14:textId="24474760" w:rsidR="0000419A" w:rsidRPr="00337D2C" w:rsidRDefault="0000419A" w:rsidP="0000419A">
            <w:pPr>
              <w:contextualSpacing/>
            </w:pPr>
            <w:r>
              <w:lastRenderedPageBreak/>
              <w:t>4.2</w:t>
            </w:r>
          </w:p>
        </w:tc>
        <w:tc>
          <w:tcPr>
            <w:tcW w:w="5529" w:type="dxa"/>
            <w:gridSpan w:val="2"/>
          </w:tcPr>
          <w:p w14:paraId="0D86F713" w14:textId="77777777" w:rsidR="0000419A" w:rsidRPr="00337D2C" w:rsidRDefault="0000419A" w:rsidP="0000419A">
            <w:pPr>
              <w:jc w:val="both"/>
            </w:pPr>
            <w:r w:rsidRPr="00337D2C">
              <w:t>Повышение квалификации по ДПО «Реализация технологий бережливого образования в системе образования» на базе ГБУ ДПО ЧИРПО</w:t>
            </w:r>
          </w:p>
        </w:tc>
        <w:tc>
          <w:tcPr>
            <w:tcW w:w="2693" w:type="dxa"/>
          </w:tcPr>
          <w:p w14:paraId="0DC15DC9" w14:textId="77777777" w:rsidR="0000419A" w:rsidRPr="00337D2C" w:rsidRDefault="0000419A" w:rsidP="0000419A">
            <w:pPr>
              <w:jc w:val="center"/>
            </w:pPr>
            <w:r w:rsidRPr="00337D2C">
              <w:t>октябрь 2022г.</w:t>
            </w:r>
          </w:p>
        </w:tc>
        <w:tc>
          <w:tcPr>
            <w:tcW w:w="5889" w:type="dxa"/>
          </w:tcPr>
          <w:p w14:paraId="4E379F3E" w14:textId="77777777" w:rsidR="0000419A" w:rsidRPr="00337D2C" w:rsidRDefault="0000419A" w:rsidP="0000419A">
            <w:pPr>
              <w:tabs>
                <w:tab w:val="left" w:pos="24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 xml:space="preserve">Удостоверения </w:t>
            </w:r>
          </w:p>
        </w:tc>
      </w:tr>
      <w:tr w:rsidR="0000419A" w:rsidRPr="00337D2C" w14:paraId="793B9974" w14:textId="77777777" w:rsidTr="00AF3F63">
        <w:tc>
          <w:tcPr>
            <w:tcW w:w="14786" w:type="dxa"/>
            <w:gridSpan w:val="5"/>
          </w:tcPr>
          <w:p w14:paraId="55CC151F" w14:textId="77777777" w:rsidR="0000419A" w:rsidRPr="00337D2C" w:rsidRDefault="0000419A" w:rsidP="0000419A">
            <w:pPr>
              <w:ind w:left="720"/>
              <w:contextualSpacing/>
              <w:rPr>
                <w:b/>
                <w:u w:val="single"/>
              </w:rPr>
            </w:pPr>
            <w:r w:rsidRPr="00337D2C">
              <w:rPr>
                <w:b/>
                <w:u w:val="single"/>
              </w:rPr>
              <w:t>Контрольная точка 1</w:t>
            </w:r>
          </w:p>
          <w:p w14:paraId="11532739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1. Рост числа работников, повышающих квалификацию в ходе курсовой подготовки.</w:t>
            </w:r>
          </w:p>
          <w:p w14:paraId="3E146AD5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2. Информационно-методическое сопровождение реализации инновационного проекта (приказ, локальные акты, программа, календарный план).</w:t>
            </w:r>
          </w:p>
          <w:p w14:paraId="30533EE7" w14:textId="45CF3A2F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 xml:space="preserve">3. </w:t>
            </w:r>
            <w:r>
              <w:rPr>
                <w:b/>
              </w:rPr>
              <w:t>Карточки проектов.</w:t>
            </w:r>
          </w:p>
          <w:p w14:paraId="04A0EF60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4. Комплект карт текущего и целевого состояния основных процессов.</w:t>
            </w:r>
          </w:p>
          <w:p w14:paraId="2D0BE5FB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5. Участие педагогов в семинарах, имитационном обучении, конференциях.</w:t>
            </w:r>
          </w:p>
          <w:p w14:paraId="19C5F99F" w14:textId="77777777" w:rsidR="0000419A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 xml:space="preserve">6. Публикация материалов по реализации первого этапа инновационной деятельности. </w:t>
            </w:r>
          </w:p>
          <w:p w14:paraId="3C829930" w14:textId="6BC5F217" w:rsidR="0000419A" w:rsidRPr="00337D2C" w:rsidRDefault="0000419A" w:rsidP="0000419A">
            <w:pPr>
              <w:rPr>
                <w:b/>
              </w:rPr>
            </w:pPr>
            <w:r>
              <w:rPr>
                <w:b/>
              </w:rPr>
              <w:t>7. Проектная комната «Обея»</w:t>
            </w:r>
          </w:p>
        </w:tc>
      </w:tr>
      <w:tr w:rsidR="0000419A" w:rsidRPr="00337D2C" w14:paraId="7EFB74D8" w14:textId="77777777" w:rsidTr="00622D05">
        <w:tc>
          <w:tcPr>
            <w:tcW w:w="14786" w:type="dxa"/>
            <w:gridSpan w:val="5"/>
          </w:tcPr>
          <w:p w14:paraId="7E7B013B" w14:textId="77777777" w:rsidR="0000419A" w:rsidRPr="00337D2C" w:rsidRDefault="0000419A" w:rsidP="0000419A">
            <w:pPr>
              <w:jc w:val="center"/>
              <w:rPr>
                <w:b/>
                <w:i/>
              </w:rPr>
            </w:pPr>
          </w:p>
          <w:p w14:paraId="4FEB2BA5" w14:textId="77777777" w:rsidR="0000419A" w:rsidRPr="00337D2C" w:rsidRDefault="0000419A" w:rsidP="0000419A">
            <w:pPr>
              <w:jc w:val="center"/>
              <w:rPr>
                <w:b/>
                <w:i/>
              </w:rPr>
            </w:pPr>
            <w:r w:rsidRPr="00337D2C">
              <w:rPr>
                <w:b/>
                <w:i/>
              </w:rPr>
              <w:t>2 этап. Процессуальный (январь2023 г. – декабрь 2024г.)</w:t>
            </w:r>
          </w:p>
          <w:p w14:paraId="0BF6327C" w14:textId="77777777" w:rsidR="0000419A" w:rsidRPr="00337D2C" w:rsidRDefault="0000419A" w:rsidP="0000419A">
            <w:pPr>
              <w:jc w:val="center"/>
              <w:rPr>
                <w:b/>
                <w:i/>
                <w:color w:val="943634"/>
              </w:rPr>
            </w:pPr>
          </w:p>
        </w:tc>
      </w:tr>
      <w:tr w:rsidR="0000419A" w:rsidRPr="00337D2C" w14:paraId="174F38C6" w14:textId="77777777" w:rsidTr="00622D05">
        <w:tc>
          <w:tcPr>
            <w:tcW w:w="14786" w:type="dxa"/>
            <w:gridSpan w:val="5"/>
          </w:tcPr>
          <w:p w14:paraId="0FBE6C59" w14:textId="77777777" w:rsidR="0000419A" w:rsidRPr="00337D2C" w:rsidRDefault="0000419A" w:rsidP="0000419A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>Организационно-управленческая деятельность</w:t>
            </w:r>
          </w:p>
        </w:tc>
      </w:tr>
      <w:tr w:rsidR="0000419A" w:rsidRPr="00337D2C" w14:paraId="40A202BB" w14:textId="77777777" w:rsidTr="00622D05">
        <w:tc>
          <w:tcPr>
            <w:tcW w:w="675" w:type="dxa"/>
          </w:tcPr>
          <w:p w14:paraId="5541BE5F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1.1</w:t>
            </w:r>
          </w:p>
        </w:tc>
        <w:tc>
          <w:tcPr>
            <w:tcW w:w="5529" w:type="dxa"/>
            <w:gridSpan w:val="2"/>
          </w:tcPr>
          <w:p w14:paraId="5631366D" w14:textId="45C214EE" w:rsidR="0000419A" w:rsidRPr="00337D2C" w:rsidRDefault="0000419A" w:rsidP="0000419A">
            <w:pPr>
              <w:jc w:val="both"/>
            </w:pPr>
            <w:r w:rsidRPr="00337D2C">
              <w:t>Научно-методический совет ГБПОУ «МПК»: разработка и утверждение помесячного рабочего плана инновационной деятельности на основе конкретизации целей, задач, содержания и перспектив деятельности второго этапа инновационного проекта</w:t>
            </w:r>
            <w:r>
              <w:t xml:space="preserve"> </w:t>
            </w:r>
            <w:r w:rsidRPr="00BE4C1A">
              <w:t>«</w:t>
            </w:r>
            <w:r w:rsidRPr="00F570D6">
              <w:t>Управление процессом подготовки специалистов среднего звена на основе бережливых технологий</w:t>
            </w:r>
            <w:r>
              <w:t>»</w:t>
            </w:r>
          </w:p>
        </w:tc>
        <w:tc>
          <w:tcPr>
            <w:tcW w:w="2693" w:type="dxa"/>
          </w:tcPr>
          <w:p w14:paraId="3901CD5D" w14:textId="77777777" w:rsidR="0000419A" w:rsidRPr="00337D2C" w:rsidRDefault="0000419A" w:rsidP="0000419A">
            <w:pPr>
              <w:jc w:val="center"/>
            </w:pPr>
            <w:r w:rsidRPr="00337D2C">
              <w:t>я</w:t>
            </w:r>
            <w:r>
              <w:t xml:space="preserve">нварь </w:t>
            </w:r>
            <w:r w:rsidRPr="00337D2C">
              <w:t>2023 г.</w:t>
            </w:r>
          </w:p>
          <w:p w14:paraId="1530337E" w14:textId="77777777" w:rsidR="0000419A" w:rsidRPr="00337D2C" w:rsidRDefault="0000419A" w:rsidP="0000419A">
            <w:pPr>
              <w:jc w:val="center"/>
            </w:pPr>
          </w:p>
          <w:p w14:paraId="75341FEB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6BB96E95" w14:textId="75684D93" w:rsidR="0000419A" w:rsidRPr="00337D2C" w:rsidRDefault="0000419A" w:rsidP="0000419A">
            <w:pPr>
              <w:jc w:val="both"/>
            </w:pPr>
            <w:r w:rsidRPr="00337D2C">
              <w:t>Уточнение целей, задач, содержания и перспектив деятельности по реализации второго этапа инновационного проекта «</w:t>
            </w:r>
            <w:r w:rsidRPr="00F570D6">
              <w:t>Управление процессом подготовки специалистов среднего звена на основе бережливых технологий</w:t>
            </w:r>
            <w:r w:rsidRPr="00337D2C">
              <w:t>».</w:t>
            </w:r>
          </w:p>
          <w:p w14:paraId="43D43FD7" w14:textId="77777777" w:rsidR="0000419A" w:rsidRPr="00337D2C" w:rsidRDefault="0000419A" w:rsidP="0000419A">
            <w:pPr>
              <w:jc w:val="both"/>
            </w:pPr>
            <w:r w:rsidRPr="00337D2C">
              <w:t>График заседаний рабочих групп</w:t>
            </w:r>
          </w:p>
        </w:tc>
      </w:tr>
      <w:tr w:rsidR="0000419A" w:rsidRPr="00337D2C" w14:paraId="234CB04D" w14:textId="77777777" w:rsidTr="00622D05">
        <w:tc>
          <w:tcPr>
            <w:tcW w:w="675" w:type="dxa"/>
          </w:tcPr>
          <w:p w14:paraId="224FA1CB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1.2</w:t>
            </w:r>
          </w:p>
        </w:tc>
        <w:tc>
          <w:tcPr>
            <w:tcW w:w="5529" w:type="dxa"/>
            <w:gridSpan w:val="2"/>
          </w:tcPr>
          <w:p w14:paraId="63FEA4C3" w14:textId="77777777" w:rsidR="0000419A" w:rsidRPr="00337D2C" w:rsidRDefault="0000419A" w:rsidP="0000419A">
            <w:pPr>
              <w:tabs>
                <w:tab w:val="left" w:pos="459"/>
              </w:tabs>
              <w:contextualSpacing/>
              <w:jc w:val="both"/>
            </w:pPr>
            <w:r w:rsidRPr="00337D2C">
              <w:t>Формирование целевых групп участников инновационного проекта (педагогические работники, студенты)</w:t>
            </w:r>
          </w:p>
        </w:tc>
        <w:tc>
          <w:tcPr>
            <w:tcW w:w="2693" w:type="dxa"/>
          </w:tcPr>
          <w:p w14:paraId="3B03B9A3" w14:textId="77777777" w:rsidR="0000419A" w:rsidRPr="00337D2C" w:rsidRDefault="0000419A" w:rsidP="0000419A">
            <w:pPr>
              <w:jc w:val="center"/>
            </w:pPr>
            <w:r w:rsidRPr="00337D2C">
              <w:t>январь 2023 г.</w:t>
            </w:r>
          </w:p>
          <w:p w14:paraId="18F5722B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1B2987D5" w14:textId="77777777" w:rsidR="0000419A" w:rsidRPr="00337D2C" w:rsidRDefault="0000419A" w:rsidP="0000419A">
            <w:pPr>
              <w:jc w:val="both"/>
            </w:pPr>
            <w:r w:rsidRPr="00337D2C">
              <w:t>Группы педагогических работников, реализующих технологии бережливого образования; группы студентов, участвующих в реализации программы инновационного проекта</w:t>
            </w:r>
          </w:p>
        </w:tc>
      </w:tr>
      <w:tr w:rsidR="0000419A" w:rsidRPr="00337D2C" w14:paraId="384682B5" w14:textId="77777777" w:rsidTr="000C6CFD">
        <w:tc>
          <w:tcPr>
            <w:tcW w:w="675" w:type="dxa"/>
          </w:tcPr>
          <w:p w14:paraId="50143D1C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lastRenderedPageBreak/>
              <w:t>1.3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3792B6C" w14:textId="77777777" w:rsidR="0000419A" w:rsidRPr="00337D2C" w:rsidRDefault="0000419A" w:rsidP="0000419A">
            <w:r w:rsidRPr="00337D2C">
              <w:t>Реализация мероприятий проекта</w:t>
            </w:r>
          </w:p>
        </w:tc>
        <w:tc>
          <w:tcPr>
            <w:tcW w:w="2693" w:type="dxa"/>
          </w:tcPr>
          <w:p w14:paraId="4A839651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352A713A" w14:textId="77777777" w:rsidR="0000419A" w:rsidRPr="00337D2C" w:rsidRDefault="0000419A" w:rsidP="0000419A">
            <w:pPr>
              <w:jc w:val="both"/>
            </w:pPr>
            <w:r w:rsidRPr="00337D2C">
              <w:t xml:space="preserve">Повышение квалификации работников по вопросам внедрения технологий бережливого образования в образовательную деятельность; формирование у студентов компетенций бережливой личности в образовательной деятельности; </w:t>
            </w:r>
          </w:p>
        </w:tc>
      </w:tr>
      <w:tr w:rsidR="0000419A" w:rsidRPr="00337D2C" w14:paraId="2E97BD31" w14:textId="77777777" w:rsidTr="000C6CFD">
        <w:tc>
          <w:tcPr>
            <w:tcW w:w="675" w:type="dxa"/>
          </w:tcPr>
          <w:p w14:paraId="04111BEB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1.4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F68C8C3" w14:textId="77777777" w:rsidR="0000419A" w:rsidRPr="00337D2C" w:rsidRDefault="0000419A" w:rsidP="0000419A">
            <w:r w:rsidRPr="00337D2C">
              <w:t>Поощрение и стимулирование участников проекта</w:t>
            </w:r>
          </w:p>
        </w:tc>
        <w:tc>
          <w:tcPr>
            <w:tcW w:w="2693" w:type="dxa"/>
          </w:tcPr>
          <w:p w14:paraId="11EA91C5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6EE6FD7E" w14:textId="77777777" w:rsidR="0000419A" w:rsidRPr="00337D2C" w:rsidRDefault="0000419A" w:rsidP="0000419A">
            <w:pPr>
              <w:jc w:val="both"/>
            </w:pPr>
            <w:r w:rsidRPr="00337D2C">
              <w:t>Положительная мотивация к деятельности участников инновационного проекта</w:t>
            </w:r>
          </w:p>
        </w:tc>
      </w:tr>
      <w:tr w:rsidR="0000419A" w:rsidRPr="00337D2C" w14:paraId="0BCA4128" w14:textId="77777777" w:rsidTr="00622D05">
        <w:tc>
          <w:tcPr>
            <w:tcW w:w="14786" w:type="dxa"/>
            <w:gridSpan w:val="5"/>
          </w:tcPr>
          <w:p w14:paraId="0E41C25E" w14:textId="77777777" w:rsidR="0000419A" w:rsidRPr="00337D2C" w:rsidRDefault="0000419A" w:rsidP="0000419A">
            <w:pPr>
              <w:numPr>
                <w:ilvl w:val="0"/>
                <w:numId w:val="2"/>
              </w:numPr>
              <w:contextualSpacing/>
              <w:jc w:val="center"/>
            </w:pPr>
            <w:r w:rsidRPr="00337D2C">
              <w:rPr>
                <w:b/>
              </w:rPr>
              <w:t xml:space="preserve">Проведение научных исследований </w:t>
            </w:r>
            <w:r w:rsidRPr="00337D2C">
              <w:t>(мероприятия инновационного характера)</w:t>
            </w:r>
          </w:p>
        </w:tc>
      </w:tr>
      <w:tr w:rsidR="0000419A" w:rsidRPr="00337D2C" w14:paraId="7F60CF11" w14:textId="77777777" w:rsidTr="00622D05">
        <w:tc>
          <w:tcPr>
            <w:tcW w:w="675" w:type="dxa"/>
          </w:tcPr>
          <w:p w14:paraId="69324710" w14:textId="77777777" w:rsidR="0000419A" w:rsidRPr="00337D2C" w:rsidRDefault="0000419A" w:rsidP="0000419A">
            <w:pPr>
              <w:ind w:left="720" w:hanging="720"/>
              <w:contextualSpacing/>
            </w:pPr>
            <w:r w:rsidRPr="00337D2C">
              <w:t>2.1</w:t>
            </w:r>
          </w:p>
        </w:tc>
        <w:tc>
          <w:tcPr>
            <w:tcW w:w="5529" w:type="dxa"/>
            <w:gridSpan w:val="2"/>
          </w:tcPr>
          <w:p w14:paraId="48DD1F1B" w14:textId="77777777" w:rsidR="0000419A" w:rsidRPr="00337D2C" w:rsidRDefault="0000419A" w:rsidP="0000419A">
            <w:pPr>
              <w:jc w:val="both"/>
            </w:pPr>
            <w:r w:rsidRPr="00337D2C">
              <w:t>Разработка и проведение комплекса диагностических мероприятий по направлениям программы инновационной деятельности по программе РИП (промежуточная диагностика)</w:t>
            </w:r>
          </w:p>
        </w:tc>
        <w:tc>
          <w:tcPr>
            <w:tcW w:w="2693" w:type="dxa"/>
          </w:tcPr>
          <w:p w14:paraId="65FF3708" w14:textId="77777777" w:rsidR="0000419A" w:rsidRPr="00337D2C" w:rsidRDefault="0000419A" w:rsidP="0000419A">
            <w:pPr>
              <w:jc w:val="center"/>
            </w:pPr>
            <w:r w:rsidRPr="00337D2C">
              <w:t>апрель – май</w:t>
            </w:r>
          </w:p>
          <w:p w14:paraId="0AEF2126" w14:textId="77777777" w:rsidR="0000419A" w:rsidRPr="00337D2C" w:rsidRDefault="0000419A" w:rsidP="0000419A">
            <w:pPr>
              <w:jc w:val="center"/>
            </w:pPr>
            <w:r w:rsidRPr="00337D2C">
              <w:t>2023г.</w:t>
            </w:r>
          </w:p>
          <w:p w14:paraId="12D77038" w14:textId="77777777" w:rsidR="0000419A" w:rsidRPr="00337D2C" w:rsidRDefault="0000419A" w:rsidP="0000419A"/>
        </w:tc>
        <w:tc>
          <w:tcPr>
            <w:tcW w:w="5889" w:type="dxa"/>
          </w:tcPr>
          <w:p w14:paraId="6DF8DDC5" w14:textId="77777777" w:rsidR="0000419A" w:rsidRPr="00337D2C" w:rsidRDefault="0000419A" w:rsidP="0000419A">
            <w:pPr>
              <w:jc w:val="both"/>
            </w:pPr>
            <w:r w:rsidRPr="00337D2C">
              <w:t>Результаты диагностических срезов</w:t>
            </w:r>
          </w:p>
        </w:tc>
      </w:tr>
      <w:tr w:rsidR="0000419A" w:rsidRPr="00337D2C" w14:paraId="1C404095" w14:textId="77777777" w:rsidTr="00622D05">
        <w:tc>
          <w:tcPr>
            <w:tcW w:w="675" w:type="dxa"/>
          </w:tcPr>
          <w:p w14:paraId="3FF4ACCC" w14:textId="77777777" w:rsidR="0000419A" w:rsidRPr="00337D2C" w:rsidRDefault="0000419A" w:rsidP="0000419A">
            <w:pPr>
              <w:contextualSpacing/>
            </w:pPr>
            <w:r w:rsidRPr="00337D2C">
              <w:t>2.2</w:t>
            </w:r>
          </w:p>
        </w:tc>
        <w:tc>
          <w:tcPr>
            <w:tcW w:w="5529" w:type="dxa"/>
            <w:gridSpan w:val="2"/>
          </w:tcPr>
          <w:p w14:paraId="2895DE0F" w14:textId="77777777" w:rsidR="0000419A" w:rsidRPr="00337D2C" w:rsidRDefault="0000419A" w:rsidP="0000419A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D2C">
              <w:rPr>
                <w:rFonts w:ascii="Times New Roman" w:hAnsi="Times New Roman"/>
                <w:sz w:val="24"/>
                <w:szCs w:val="24"/>
              </w:rPr>
              <w:t>Анализ результатов диагностических мероприятий инновационного характера</w:t>
            </w:r>
          </w:p>
        </w:tc>
        <w:tc>
          <w:tcPr>
            <w:tcW w:w="2693" w:type="dxa"/>
          </w:tcPr>
          <w:p w14:paraId="1874B806" w14:textId="4F3D3980" w:rsidR="0000419A" w:rsidRPr="00337D2C" w:rsidRDefault="0000419A" w:rsidP="0000419A">
            <w:pPr>
              <w:jc w:val="center"/>
            </w:pPr>
            <w:r>
              <w:t>май 2023г.</w:t>
            </w:r>
          </w:p>
        </w:tc>
        <w:tc>
          <w:tcPr>
            <w:tcW w:w="5889" w:type="dxa"/>
          </w:tcPr>
          <w:p w14:paraId="50C47819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t>Аналитические материалы по результатам промежуточных срезов</w:t>
            </w:r>
          </w:p>
        </w:tc>
      </w:tr>
      <w:tr w:rsidR="0000419A" w:rsidRPr="00337D2C" w14:paraId="10A51B0E" w14:textId="77777777" w:rsidTr="00622D05">
        <w:tc>
          <w:tcPr>
            <w:tcW w:w="675" w:type="dxa"/>
          </w:tcPr>
          <w:p w14:paraId="67FA6460" w14:textId="77777777" w:rsidR="0000419A" w:rsidRPr="00337D2C" w:rsidRDefault="0000419A" w:rsidP="0000419A">
            <w:pPr>
              <w:contextualSpacing/>
            </w:pPr>
            <w:r w:rsidRPr="00337D2C">
              <w:t>2.3</w:t>
            </w:r>
          </w:p>
        </w:tc>
        <w:tc>
          <w:tcPr>
            <w:tcW w:w="5529" w:type="dxa"/>
            <w:gridSpan w:val="2"/>
          </w:tcPr>
          <w:p w14:paraId="0BE9A553" w14:textId="77777777" w:rsidR="0000419A" w:rsidRPr="00337D2C" w:rsidRDefault="0000419A" w:rsidP="0000419A">
            <w:pPr>
              <w:jc w:val="both"/>
            </w:pPr>
            <w:r w:rsidRPr="00337D2C">
              <w:t>Подготовка и публикация научно-методических</w:t>
            </w:r>
          </w:p>
          <w:p w14:paraId="1D780A97" w14:textId="77777777" w:rsidR="0000419A" w:rsidRPr="00337D2C" w:rsidRDefault="0000419A" w:rsidP="0000419A">
            <w:pPr>
              <w:jc w:val="both"/>
            </w:pPr>
            <w:r w:rsidRPr="00337D2C">
              <w:t>и информационно-аналитических материалов о</w:t>
            </w:r>
          </w:p>
          <w:p w14:paraId="213B077E" w14:textId="77777777" w:rsidR="0000419A" w:rsidRPr="00337D2C" w:rsidRDefault="0000419A" w:rsidP="0000419A">
            <w:pPr>
              <w:jc w:val="both"/>
            </w:pPr>
            <w:r w:rsidRPr="00337D2C">
              <w:t>ходе реализации 2-го этапа инновационного</w:t>
            </w:r>
          </w:p>
          <w:p w14:paraId="709B2EEF" w14:textId="77777777" w:rsidR="0000419A" w:rsidRPr="00337D2C" w:rsidRDefault="0000419A" w:rsidP="0000419A">
            <w:pPr>
              <w:jc w:val="both"/>
            </w:pPr>
            <w:r w:rsidRPr="00337D2C">
              <w:t>проекта</w:t>
            </w:r>
          </w:p>
        </w:tc>
        <w:tc>
          <w:tcPr>
            <w:tcW w:w="2693" w:type="dxa"/>
          </w:tcPr>
          <w:p w14:paraId="0C646F94" w14:textId="77777777" w:rsidR="0000419A" w:rsidRPr="00337D2C" w:rsidRDefault="0000419A" w:rsidP="0000419A">
            <w:pPr>
              <w:jc w:val="center"/>
            </w:pPr>
            <w:r w:rsidRPr="00337D2C">
              <w:t>апрель 2023г.– декабрь</w:t>
            </w:r>
          </w:p>
          <w:p w14:paraId="041931D9" w14:textId="77777777" w:rsidR="0000419A" w:rsidRPr="00337D2C" w:rsidRDefault="0000419A" w:rsidP="0000419A">
            <w:pPr>
              <w:jc w:val="center"/>
            </w:pPr>
            <w:r w:rsidRPr="00337D2C">
              <w:t>2024г.</w:t>
            </w:r>
          </w:p>
        </w:tc>
        <w:tc>
          <w:tcPr>
            <w:tcW w:w="5889" w:type="dxa"/>
          </w:tcPr>
          <w:p w14:paraId="559A0455" w14:textId="77777777" w:rsidR="0000419A" w:rsidRPr="00337D2C" w:rsidRDefault="0000419A" w:rsidP="0000419A">
            <w:pPr>
              <w:jc w:val="both"/>
            </w:pPr>
            <w:r w:rsidRPr="00337D2C">
              <w:t>Статьи, методические рекомендации, информация в СМИ</w:t>
            </w:r>
          </w:p>
        </w:tc>
      </w:tr>
      <w:tr w:rsidR="0000419A" w:rsidRPr="00337D2C" w14:paraId="3F91FB82" w14:textId="77777777" w:rsidTr="00622D05">
        <w:tc>
          <w:tcPr>
            <w:tcW w:w="14786" w:type="dxa"/>
            <w:gridSpan w:val="5"/>
          </w:tcPr>
          <w:p w14:paraId="290BAA53" w14:textId="77777777" w:rsidR="0000419A" w:rsidRPr="00337D2C" w:rsidRDefault="0000419A" w:rsidP="0000419A">
            <w:pPr>
              <w:numPr>
                <w:ilvl w:val="0"/>
                <w:numId w:val="2"/>
              </w:numPr>
              <w:contextualSpacing/>
              <w:jc w:val="center"/>
            </w:pPr>
            <w:r w:rsidRPr="00337D2C">
              <w:rPr>
                <w:b/>
              </w:rPr>
              <w:t>Научно-методическая деятельность</w:t>
            </w:r>
          </w:p>
        </w:tc>
      </w:tr>
      <w:tr w:rsidR="0000419A" w:rsidRPr="00337D2C" w14:paraId="652217BC" w14:textId="77777777" w:rsidTr="00622D05">
        <w:tc>
          <w:tcPr>
            <w:tcW w:w="675" w:type="dxa"/>
          </w:tcPr>
          <w:p w14:paraId="5E6A7D65" w14:textId="77777777" w:rsidR="0000419A" w:rsidRPr="00337D2C" w:rsidRDefault="0000419A" w:rsidP="0000419A">
            <w:pPr>
              <w:contextualSpacing/>
            </w:pPr>
            <w:r w:rsidRPr="00337D2C">
              <w:t>3.1</w:t>
            </w:r>
          </w:p>
        </w:tc>
        <w:tc>
          <w:tcPr>
            <w:tcW w:w="5529" w:type="dxa"/>
            <w:gridSpan w:val="2"/>
          </w:tcPr>
          <w:p w14:paraId="36597D5C" w14:textId="77777777" w:rsidR="0000419A" w:rsidRPr="00337D2C" w:rsidRDefault="0000419A" w:rsidP="0000419A">
            <w:r w:rsidRPr="00337D2C">
              <w:t>Обоснование объективности и достоверности полученных результатов</w:t>
            </w:r>
          </w:p>
        </w:tc>
        <w:tc>
          <w:tcPr>
            <w:tcW w:w="2693" w:type="dxa"/>
          </w:tcPr>
          <w:p w14:paraId="222AFAF4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65EA35E2" w14:textId="77777777" w:rsidR="0000419A" w:rsidRPr="00337D2C" w:rsidRDefault="0000419A" w:rsidP="0000419A">
            <w:r w:rsidRPr="00337D2C">
              <w:t xml:space="preserve">Методические рекомендации </w:t>
            </w:r>
          </w:p>
        </w:tc>
      </w:tr>
      <w:tr w:rsidR="0000419A" w:rsidRPr="00337D2C" w14:paraId="119BD2AB" w14:textId="77777777" w:rsidTr="00622D05">
        <w:tc>
          <w:tcPr>
            <w:tcW w:w="675" w:type="dxa"/>
          </w:tcPr>
          <w:p w14:paraId="67F57211" w14:textId="77777777" w:rsidR="0000419A" w:rsidRPr="00337D2C" w:rsidRDefault="0000419A" w:rsidP="0000419A">
            <w:pPr>
              <w:contextualSpacing/>
            </w:pPr>
            <w:r w:rsidRPr="00337D2C">
              <w:t>3.2</w:t>
            </w:r>
          </w:p>
        </w:tc>
        <w:tc>
          <w:tcPr>
            <w:tcW w:w="5529" w:type="dxa"/>
            <w:gridSpan w:val="2"/>
          </w:tcPr>
          <w:p w14:paraId="4E25F029" w14:textId="77777777" w:rsidR="0000419A" w:rsidRPr="00337D2C" w:rsidRDefault="0000419A" w:rsidP="0000419A">
            <w:r w:rsidRPr="00337D2C">
              <w:t>Размещение на сайте колледжа информации о результатах реализации инновационного проекта</w:t>
            </w:r>
          </w:p>
        </w:tc>
        <w:tc>
          <w:tcPr>
            <w:tcW w:w="2693" w:type="dxa"/>
          </w:tcPr>
          <w:p w14:paraId="207B23A5" w14:textId="77777777" w:rsidR="0000419A" w:rsidRPr="00337D2C" w:rsidRDefault="0000419A" w:rsidP="0000419A">
            <w:pPr>
              <w:jc w:val="center"/>
            </w:pPr>
            <w:r w:rsidRPr="00337D2C">
              <w:t>постоянно</w:t>
            </w:r>
          </w:p>
        </w:tc>
        <w:tc>
          <w:tcPr>
            <w:tcW w:w="5889" w:type="dxa"/>
          </w:tcPr>
          <w:p w14:paraId="2F13471C" w14:textId="77777777" w:rsidR="0000419A" w:rsidRPr="00337D2C" w:rsidRDefault="0000419A" w:rsidP="0000419A">
            <w:r w:rsidRPr="00337D2C">
              <w:t>Информация</w:t>
            </w:r>
          </w:p>
        </w:tc>
      </w:tr>
      <w:tr w:rsidR="0000419A" w:rsidRPr="00337D2C" w14:paraId="2996E360" w14:textId="77777777" w:rsidTr="00E05C62">
        <w:trPr>
          <w:trHeight w:val="1605"/>
        </w:trPr>
        <w:tc>
          <w:tcPr>
            <w:tcW w:w="675" w:type="dxa"/>
          </w:tcPr>
          <w:p w14:paraId="21EDA744" w14:textId="77777777" w:rsidR="0000419A" w:rsidRPr="00337D2C" w:rsidRDefault="0000419A" w:rsidP="0000419A">
            <w:pPr>
              <w:contextualSpacing/>
            </w:pPr>
            <w:r w:rsidRPr="00337D2C">
              <w:t>3.3</w:t>
            </w:r>
          </w:p>
        </w:tc>
        <w:tc>
          <w:tcPr>
            <w:tcW w:w="5529" w:type="dxa"/>
            <w:gridSpan w:val="2"/>
          </w:tcPr>
          <w:p w14:paraId="35369792" w14:textId="77777777" w:rsidR="0000419A" w:rsidRPr="00337D2C" w:rsidRDefault="0000419A" w:rsidP="0000419A">
            <w:r w:rsidRPr="00337D2C">
              <w:t>Обоснование объективности и достоверности полученных результатов</w:t>
            </w:r>
          </w:p>
        </w:tc>
        <w:tc>
          <w:tcPr>
            <w:tcW w:w="2693" w:type="dxa"/>
          </w:tcPr>
          <w:p w14:paraId="0A619AE7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  <w:p w14:paraId="5D8041BE" w14:textId="77777777" w:rsidR="0000419A" w:rsidRPr="00337D2C" w:rsidRDefault="0000419A" w:rsidP="0000419A">
            <w:pPr>
              <w:jc w:val="center"/>
            </w:pPr>
          </w:p>
          <w:p w14:paraId="1C670E36" w14:textId="77777777" w:rsidR="0000419A" w:rsidRPr="00337D2C" w:rsidRDefault="0000419A" w:rsidP="0000419A">
            <w:pPr>
              <w:jc w:val="center"/>
            </w:pPr>
          </w:p>
          <w:p w14:paraId="3898EE95" w14:textId="77777777" w:rsidR="0000419A" w:rsidRPr="00337D2C" w:rsidRDefault="0000419A" w:rsidP="0000419A">
            <w:pPr>
              <w:jc w:val="center"/>
            </w:pPr>
          </w:p>
          <w:p w14:paraId="5974C591" w14:textId="331383C1" w:rsidR="0000419A" w:rsidRPr="00337D2C" w:rsidRDefault="0000419A" w:rsidP="0000419A"/>
        </w:tc>
        <w:tc>
          <w:tcPr>
            <w:tcW w:w="5889" w:type="dxa"/>
          </w:tcPr>
          <w:p w14:paraId="6FCC29B5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Экспертные заключения, результаты тестирования обучающихся</w:t>
            </w:r>
          </w:p>
          <w:p w14:paraId="05B39F8C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Создан информационный фонд с электронными учебниками, энциклопедиями и другой учебной и методической литературой</w:t>
            </w:r>
          </w:p>
          <w:p w14:paraId="2B52FBE9" w14:textId="249C1E45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Пакет прог</w:t>
            </w:r>
            <w:r>
              <w:rPr>
                <w:color w:val="000000"/>
              </w:rPr>
              <w:t xml:space="preserve">раммно-методических материалов </w:t>
            </w:r>
          </w:p>
        </w:tc>
      </w:tr>
      <w:tr w:rsidR="0000419A" w:rsidRPr="00337D2C" w14:paraId="65503DEA" w14:textId="77777777" w:rsidTr="00622D05">
        <w:tc>
          <w:tcPr>
            <w:tcW w:w="675" w:type="dxa"/>
          </w:tcPr>
          <w:p w14:paraId="1C9DA987" w14:textId="77777777" w:rsidR="0000419A" w:rsidRPr="00337D2C" w:rsidRDefault="0000419A" w:rsidP="0000419A">
            <w:pPr>
              <w:contextualSpacing/>
            </w:pPr>
            <w:r w:rsidRPr="00337D2C">
              <w:t>3.4</w:t>
            </w:r>
          </w:p>
        </w:tc>
        <w:tc>
          <w:tcPr>
            <w:tcW w:w="5529" w:type="dxa"/>
            <w:gridSpan w:val="2"/>
          </w:tcPr>
          <w:p w14:paraId="677D56BD" w14:textId="77777777" w:rsidR="0000419A" w:rsidRPr="00337D2C" w:rsidRDefault="0000419A" w:rsidP="0000419A">
            <w:r w:rsidRPr="00337D2C">
              <w:t>Внедрение персональных сайтов педагогических работников</w:t>
            </w:r>
          </w:p>
        </w:tc>
        <w:tc>
          <w:tcPr>
            <w:tcW w:w="2693" w:type="dxa"/>
          </w:tcPr>
          <w:p w14:paraId="4E75816D" w14:textId="77777777" w:rsidR="0000419A" w:rsidRPr="00337D2C" w:rsidRDefault="0000419A" w:rsidP="0000419A">
            <w:pPr>
              <w:jc w:val="center"/>
            </w:pPr>
            <w:r w:rsidRPr="00337D2C">
              <w:t>январь 2023г.</w:t>
            </w:r>
          </w:p>
        </w:tc>
        <w:tc>
          <w:tcPr>
            <w:tcW w:w="5889" w:type="dxa"/>
          </w:tcPr>
          <w:p w14:paraId="0CF31A9A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Персональные сайты педагогических работников</w:t>
            </w:r>
          </w:p>
        </w:tc>
      </w:tr>
      <w:tr w:rsidR="0000419A" w:rsidRPr="00337D2C" w14:paraId="7E2C1C5F" w14:textId="77777777" w:rsidTr="00622D05">
        <w:tc>
          <w:tcPr>
            <w:tcW w:w="675" w:type="dxa"/>
          </w:tcPr>
          <w:p w14:paraId="52642E25" w14:textId="77777777" w:rsidR="0000419A" w:rsidRPr="00337D2C" w:rsidRDefault="0000419A" w:rsidP="0000419A">
            <w:pPr>
              <w:contextualSpacing/>
            </w:pPr>
            <w:r w:rsidRPr="00337D2C">
              <w:t>3.5</w:t>
            </w:r>
          </w:p>
        </w:tc>
        <w:tc>
          <w:tcPr>
            <w:tcW w:w="5529" w:type="dxa"/>
            <w:gridSpan w:val="2"/>
          </w:tcPr>
          <w:p w14:paraId="684B301C" w14:textId="77777777" w:rsidR="0000419A" w:rsidRPr="00337D2C" w:rsidRDefault="0000419A" w:rsidP="0000419A">
            <w:r w:rsidRPr="00337D2C">
              <w:t>Внедрение электронных информационных ресурсов для системы управления, образования</w:t>
            </w:r>
          </w:p>
        </w:tc>
        <w:tc>
          <w:tcPr>
            <w:tcW w:w="2693" w:type="dxa"/>
          </w:tcPr>
          <w:p w14:paraId="278186E1" w14:textId="77777777" w:rsidR="0000419A" w:rsidRPr="00337D2C" w:rsidRDefault="0000419A" w:rsidP="0000419A">
            <w:pPr>
              <w:jc w:val="center"/>
            </w:pPr>
            <w:r w:rsidRPr="00337D2C">
              <w:t>февраль 2023г.</w:t>
            </w:r>
          </w:p>
        </w:tc>
        <w:tc>
          <w:tcPr>
            <w:tcW w:w="5889" w:type="dxa"/>
          </w:tcPr>
          <w:p w14:paraId="2F201E03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Система электронных информационных ресурсов</w:t>
            </w:r>
          </w:p>
        </w:tc>
      </w:tr>
      <w:tr w:rsidR="0000419A" w:rsidRPr="00337D2C" w14:paraId="7EC7F298" w14:textId="77777777" w:rsidTr="00622D05">
        <w:tc>
          <w:tcPr>
            <w:tcW w:w="675" w:type="dxa"/>
          </w:tcPr>
          <w:p w14:paraId="7D496D0E" w14:textId="77777777" w:rsidR="0000419A" w:rsidRPr="00337D2C" w:rsidRDefault="0000419A" w:rsidP="0000419A">
            <w:pPr>
              <w:contextualSpacing/>
            </w:pPr>
            <w:r w:rsidRPr="00337D2C">
              <w:lastRenderedPageBreak/>
              <w:t>3.6</w:t>
            </w:r>
          </w:p>
        </w:tc>
        <w:tc>
          <w:tcPr>
            <w:tcW w:w="5529" w:type="dxa"/>
            <w:gridSpan w:val="2"/>
          </w:tcPr>
          <w:p w14:paraId="04E9BEBB" w14:textId="77777777" w:rsidR="0000419A" w:rsidRPr="00337D2C" w:rsidRDefault="0000419A" w:rsidP="0000419A">
            <w:r>
              <w:t xml:space="preserve">Индивидуальная работа </w:t>
            </w:r>
            <w:r w:rsidRPr="00337D2C">
              <w:t>с участниками инновационного проекта</w:t>
            </w:r>
          </w:p>
        </w:tc>
        <w:tc>
          <w:tcPr>
            <w:tcW w:w="2693" w:type="dxa"/>
          </w:tcPr>
          <w:p w14:paraId="1646BD2A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32D3B4B3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Условия для качественного выполнения программы инновационного проекта</w:t>
            </w:r>
          </w:p>
        </w:tc>
      </w:tr>
      <w:tr w:rsidR="0000419A" w:rsidRPr="00337D2C" w14:paraId="43176479" w14:textId="77777777" w:rsidTr="00622D05">
        <w:tc>
          <w:tcPr>
            <w:tcW w:w="675" w:type="dxa"/>
          </w:tcPr>
          <w:p w14:paraId="57B29A91" w14:textId="77777777" w:rsidR="0000419A" w:rsidRPr="00337D2C" w:rsidRDefault="0000419A" w:rsidP="0000419A">
            <w:pPr>
              <w:contextualSpacing/>
            </w:pPr>
            <w:r w:rsidRPr="00337D2C">
              <w:t>3.7</w:t>
            </w:r>
          </w:p>
        </w:tc>
        <w:tc>
          <w:tcPr>
            <w:tcW w:w="5529" w:type="dxa"/>
            <w:gridSpan w:val="2"/>
          </w:tcPr>
          <w:p w14:paraId="79E0957F" w14:textId="77777777" w:rsidR="0000419A" w:rsidRPr="00337D2C" w:rsidRDefault="0000419A" w:rsidP="0000419A">
            <w:r w:rsidRPr="00337D2C">
              <w:t>Внедрение в образовательную деятельность технологий бережливого образования</w:t>
            </w:r>
          </w:p>
        </w:tc>
        <w:tc>
          <w:tcPr>
            <w:tcW w:w="2693" w:type="dxa"/>
          </w:tcPr>
          <w:p w14:paraId="37D42DC3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61EC58CC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Сформированность ОК, ПК, компетенций бережливой личности</w:t>
            </w:r>
          </w:p>
        </w:tc>
      </w:tr>
      <w:tr w:rsidR="0000419A" w:rsidRPr="00337D2C" w14:paraId="445FC551" w14:textId="77777777" w:rsidTr="00622D05">
        <w:tc>
          <w:tcPr>
            <w:tcW w:w="675" w:type="dxa"/>
          </w:tcPr>
          <w:p w14:paraId="7376520B" w14:textId="77777777" w:rsidR="0000419A" w:rsidRPr="00337D2C" w:rsidRDefault="0000419A" w:rsidP="0000419A">
            <w:pPr>
              <w:contextualSpacing/>
            </w:pPr>
            <w:r w:rsidRPr="00337D2C">
              <w:t>3.8</w:t>
            </w:r>
          </w:p>
        </w:tc>
        <w:tc>
          <w:tcPr>
            <w:tcW w:w="5529" w:type="dxa"/>
            <w:gridSpan w:val="2"/>
          </w:tcPr>
          <w:p w14:paraId="1D3652E7" w14:textId="77777777" w:rsidR="0000419A" w:rsidRPr="00337D2C" w:rsidRDefault="0000419A" w:rsidP="0000419A">
            <w:r w:rsidRPr="00337D2C">
              <w:t>Внедрение инструментов бережливого образования в деятельность ГБПОУ «МПК»</w:t>
            </w:r>
          </w:p>
        </w:tc>
        <w:tc>
          <w:tcPr>
            <w:tcW w:w="2693" w:type="dxa"/>
          </w:tcPr>
          <w:p w14:paraId="481738C4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3DE990AB" w14:textId="77777777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7D2C">
              <w:rPr>
                <w:color w:val="000000"/>
              </w:rPr>
              <w:t>Условия для качественной реализации основных и дополнительных образовательных программ</w:t>
            </w:r>
          </w:p>
        </w:tc>
      </w:tr>
      <w:tr w:rsidR="0000419A" w:rsidRPr="00337D2C" w14:paraId="009414A3" w14:textId="77777777" w:rsidTr="00622D05">
        <w:tc>
          <w:tcPr>
            <w:tcW w:w="675" w:type="dxa"/>
          </w:tcPr>
          <w:p w14:paraId="6097A763" w14:textId="55F0E915" w:rsidR="0000419A" w:rsidRPr="00337D2C" w:rsidRDefault="0000419A" w:rsidP="0000419A">
            <w:pPr>
              <w:contextualSpacing/>
            </w:pPr>
            <w:r>
              <w:t>3.9</w:t>
            </w:r>
          </w:p>
        </w:tc>
        <w:tc>
          <w:tcPr>
            <w:tcW w:w="5529" w:type="dxa"/>
            <w:gridSpan w:val="2"/>
          </w:tcPr>
          <w:p w14:paraId="34FD61C6" w14:textId="392D847C" w:rsidR="0000419A" w:rsidRPr="00337D2C" w:rsidRDefault="0000419A" w:rsidP="0000419A">
            <w:r>
              <w:t>Внедрение программы учебной дисциплины «Бережливое производство»</w:t>
            </w:r>
          </w:p>
        </w:tc>
        <w:tc>
          <w:tcPr>
            <w:tcW w:w="2693" w:type="dxa"/>
          </w:tcPr>
          <w:p w14:paraId="779CB67A" w14:textId="48D4E3D1" w:rsidR="0000419A" w:rsidRPr="00337D2C" w:rsidRDefault="0000419A" w:rsidP="0000419A">
            <w:pPr>
              <w:jc w:val="center"/>
            </w:pPr>
            <w:r>
              <w:t>сентябрь 2022 – май 2023</w:t>
            </w:r>
          </w:p>
        </w:tc>
        <w:tc>
          <w:tcPr>
            <w:tcW w:w="5889" w:type="dxa"/>
          </w:tcPr>
          <w:p w14:paraId="52116672" w14:textId="578EC8FA" w:rsidR="0000419A" w:rsidRPr="00337D2C" w:rsidRDefault="0000419A" w:rsidP="0000419A">
            <w:pPr>
              <w:tabs>
                <w:tab w:val="left" w:pos="6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419A">
              <w:rPr>
                <w:color w:val="000000"/>
              </w:rPr>
              <w:t>Сформированность ОК, ПК, компетенций бережливой личности</w:t>
            </w:r>
          </w:p>
        </w:tc>
      </w:tr>
      <w:tr w:rsidR="0000419A" w:rsidRPr="00337D2C" w14:paraId="04A117CE" w14:textId="77777777" w:rsidTr="00622D05">
        <w:tc>
          <w:tcPr>
            <w:tcW w:w="14786" w:type="dxa"/>
            <w:gridSpan w:val="5"/>
          </w:tcPr>
          <w:p w14:paraId="29217C0F" w14:textId="77777777" w:rsidR="0000419A" w:rsidRPr="00337D2C" w:rsidRDefault="0000419A" w:rsidP="0000419A">
            <w:pPr>
              <w:numPr>
                <w:ilvl w:val="0"/>
                <w:numId w:val="2"/>
              </w:numPr>
              <w:contextualSpacing/>
              <w:jc w:val="center"/>
            </w:pPr>
            <w:r w:rsidRPr="00337D2C">
              <w:rPr>
                <w:b/>
              </w:rPr>
              <w:t>Повышение квалификации педагогов</w:t>
            </w:r>
          </w:p>
        </w:tc>
      </w:tr>
      <w:tr w:rsidR="0000419A" w:rsidRPr="00337D2C" w14:paraId="04E99101" w14:textId="77777777" w:rsidTr="00622D05">
        <w:tc>
          <w:tcPr>
            <w:tcW w:w="675" w:type="dxa"/>
          </w:tcPr>
          <w:p w14:paraId="331AF0D6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4.1</w:t>
            </w:r>
          </w:p>
        </w:tc>
        <w:tc>
          <w:tcPr>
            <w:tcW w:w="5529" w:type="dxa"/>
            <w:gridSpan w:val="2"/>
          </w:tcPr>
          <w:p w14:paraId="2B9601A8" w14:textId="77777777" w:rsidR="0000419A" w:rsidRPr="00337D2C" w:rsidRDefault="0000419A" w:rsidP="0000419A">
            <w:pPr>
              <w:jc w:val="both"/>
            </w:pPr>
            <w:r w:rsidRPr="00337D2C">
              <w:t>Реализация программ повышения квалификации педагогических работников по теме и направлениям инновационного проекта:</w:t>
            </w:r>
          </w:p>
          <w:p w14:paraId="34CA618C" w14:textId="77777777" w:rsidR="0000419A" w:rsidRPr="00337D2C" w:rsidRDefault="0000419A" w:rsidP="0000419A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contextualSpacing/>
              <w:jc w:val="both"/>
            </w:pPr>
            <w:r w:rsidRPr="00337D2C">
              <w:t>Курсы повышения квалификации ЧИРПО</w:t>
            </w:r>
          </w:p>
          <w:p w14:paraId="530D17B1" w14:textId="77777777" w:rsidR="0000419A" w:rsidRPr="00337D2C" w:rsidRDefault="0000419A" w:rsidP="0000419A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contextualSpacing/>
              <w:jc w:val="both"/>
            </w:pPr>
            <w:r w:rsidRPr="00337D2C">
              <w:t>Курсы повышения квалификации ЮУрГГПУ</w:t>
            </w:r>
          </w:p>
          <w:p w14:paraId="3852C75B" w14:textId="77777777" w:rsidR="0000419A" w:rsidRPr="00337D2C" w:rsidRDefault="0000419A" w:rsidP="0000419A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contextualSpacing/>
              <w:jc w:val="both"/>
            </w:pPr>
            <w:r w:rsidRPr="00337D2C">
              <w:t>Корпоративные курсы</w:t>
            </w:r>
          </w:p>
          <w:p w14:paraId="5AB6B0AB" w14:textId="77777777" w:rsidR="0000419A" w:rsidRPr="00337D2C" w:rsidRDefault="0000419A" w:rsidP="0000419A">
            <w:pPr>
              <w:tabs>
                <w:tab w:val="left" w:pos="459"/>
              </w:tabs>
              <w:ind w:left="34"/>
              <w:contextualSpacing/>
            </w:pPr>
            <w:r w:rsidRPr="00337D2C">
              <w:t>4) Работа постоянно действующего семинара</w:t>
            </w:r>
          </w:p>
        </w:tc>
        <w:tc>
          <w:tcPr>
            <w:tcW w:w="2693" w:type="dxa"/>
          </w:tcPr>
          <w:p w14:paraId="2DA47C52" w14:textId="77777777" w:rsidR="0000419A" w:rsidRPr="00337D2C" w:rsidRDefault="0000419A" w:rsidP="0000419A">
            <w:pPr>
              <w:jc w:val="center"/>
            </w:pPr>
            <w:r w:rsidRPr="00337D2C">
              <w:t>В течение всего этапа по заявкам преподавателей 2023 г.</w:t>
            </w:r>
          </w:p>
          <w:p w14:paraId="1A42145B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7413B43B" w14:textId="77777777" w:rsidR="0000419A" w:rsidRPr="00337D2C" w:rsidRDefault="0000419A" w:rsidP="0000419A">
            <w:pPr>
              <w:jc w:val="both"/>
            </w:pPr>
            <w:r w:rsidRPr="00337D2C">
              <w:t>Удостоверения о повышении квалификации педагогических работников</w:t>
            </w:r>
          </w:p>
          <w:p w14:paraId="32F63F15" w14:textId="77777777" w:rsidR="0000419A" w:rsidRPr="00337D2C" w:rsidRDefault="0000419A" w:rsidP="0000419A">
            <w:pPr>
              <w:jc w:val="both"/>
            </w:pPr>
          </w:p>
          <w:p w14:paraId="2BDEE804" w14:textId="77777777" w:rsidR="0000419A" w:rsidRPr="00337D2C" w:rsidRDefault="0000419A" w:rsidP="0000419A">
            <w:pPr>
              <w:jc w:val="both"/>
            </w:pPr>
          </w:p>
          <w:p w14:paraId="21779DB3" w14:textId="77777777" w:rsidR="0000419A" w:rsidRPr="00337D2C" w:rsidRDefault="0000419A" w:rsidP="0000419A">
            <w:pPr>
              <w:jc w:val="both"/>
            </w:pPr>
          </w:p>
        </w:tc>
      </w:tr>
      <w:tr w:rsidR="0000419A" w:rsidRPr="00337D2C" w14:paraId="61A3C5A2" w14:textId="77777777" w:rsidTr="00622D05">
        <w:tc>
          <w:tcPr>
            <w:tcW w:w="675" w:type="dxa"/>
          </w:tcPr>
          <w:p w14:paraId="0F6C96F4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4.2</w:t>
            </w:r>
          </w:p>
        </w:tc>
        <w:tc>
          <w:tcPr>
            <w:tcW w:w="5529" w:type="dxa"/>
            <w:gridSpan w:val="2"/>
          </w:tcPr>
          <w:p w14:paraId="53E7BBF9" w14:textId="77777777" w:rsidR="0000419A" w:rsidRPr="00337D2C" w:rsidRDefault="0000419A" w:rsidP="0000419A">
            <w:r w:rsidRPr="00337D2C">
              <w:t>Неформальное повышение квалификации: участие в конференциях, семинарах, работа над индивидуальной методической темой</w:t>
            </w:r>
          </w:p>
        </w:tc>
        <w:tc>
          <w:tcPr>
            <w:tcW w:w="2693" w:type="dxa"/>
          </w:tcPr>
          <w:p w14:paraId="7C23152C" w14:textId="77777777" w:rsidR="0000419A" w:rsidRPr="00337D2C" w:rsidRDefault="0000419A" w:rsidP="0000419A">
            <w:pPr>
              <w:jc w:val="center"/>
            </w:pPr>
            <w:r w:rsidRPr="00337D2C">
              <w:t>в течение всего периода реализации проекта</w:t>
            </w:r>
          </w:p>
        </w:tc>
        <w:tc>
          <w:tcPr>
            <w:tcW w:w="5889" w:type="dxa"/>
          </w:tcPr>
          <w:p w14:paraId="68F03164" w14:textId="77777777" w:rsidR="0000419A" w:rsidRPr="00337D2C" w:rsidRDefault="0000419A" w:rsidP="0000419A">
            <w:pPr>
              <w:jc w:val="both"/>
            </w:pPr>
            <w:r w:rsidRPr="00337D2C">
              <w:t>Публикации, выступления</w:t>
            </w:r>
          </w:p>
        </w:tc>
      </w:tr>
      <w:tr w:rsidR="0000419A" w:rsidRPr="00337D2C" w14:paraId="1D809579" w14:textId="77777777" w:rsidTr="00AF3F63">
        <w:tc>
          <w:tcPr>
            <w:tcW w:w="14786" w:type="dxa"/>
            <w:gridSpan w:val="5"/>
          </w:tcPr>
          <w:p w14:paraId="62E1BECD" w14:textId="77777777" w:rsidR="0000419A" w:rsidRPr="00337D2C" w:rsidRDefault="0000419A" w:rsidP="0000419A">
            <w:pPr>
              <w:ind w:left="720"/>
              <w:contextualSpacing/>
              <w:rPr>
                <w:b/>
                <w:u w:val="single"/>
              </w:rPr>
            </w:pPr>
            <w:r w:rsidRPr="00337D2C">
              <w:rPr>
                <w:b/>
                <w:u w:val="single"/>
              </w:rPr>
              <w:t>Контрольная точка 2</w:t>
            </w:r>
          </w:p>
          <w:p w14:paraId="0961AE58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1. Исполнение календарного плана реализации 2 этапа проекта, качества мероприятий.</w:t>
            </w:r>
          </w:p>
          <w:p w14:paraId="036A20B7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2. Реализация модели управления образовательным процессом ГБПОУ «МПК» с использованием технологий бережливого образования.</w:t>
            </w:r>
          </w:p>
          <w:p w14:paraId="1975CF8B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3. Критерии оценки компетенций бережливой личности.</w:t>
            </w:r>
          </w:p>
          <w:p w14:paraId="57A7D0C6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4. Сформированность образовательной среды организации после оптимизации основных процессов.</w:t>
            </w:r>
          </w:p>
          <w:p w14:paraId="5C012E7E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37D2C">
              <w:rPr>
                <w:b/>
              </w:rPr>
              <w:t>Рост числа работников, повышающих квалификацию в ходе курсовой подготовки.</w:t>
            </w:r>
          </w:p>
          <w:p w14:paraId="34618D90" w14:textId="77777777" w:rsidR="0000419A" w:rsidRPr="00337D2C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6. Публикация материалов по реализации второго этапа инновационной деятельности.</w:t>
            </w:r>
          </w:p>
        </w:tc>
      </w:tr>
      <w:tr w:rsidR="0000419A" w:rsidRPr="00337D2C" w14:paraId="7DB6EB74" w14:textId="77777777" w:rsidTr="00622D05">
        <w:tc>
          <w:tcPr>
            <w:tcW w:w="14786" w:type="dxa"/>
            <w:gridSpan w:val="5"/>
          </w:tcPr>
          <w:p w14:paraId="68F2F35C" w14:textId="77777777" w:rsidR="0000419A" w:rsidRPr="00337D2C" w:rsidRDefault="0000419A" w:rsidP="0000419A">
            <w:pPr>
              <w:rPr>
                <w:color w:val="943634"/>
              </w:rPr>
            </w:pPr>
          </w:p>
          <w:p w14:paraId="4B6EF74C" w14:textId="77777777" w:rsidR="0000419A" w:rsidRPr="00337D2C" w:rsidRDefault="0000419A" w:rsidP="0000419A">
            <w:pPr>
              <w:numPr>
                <w:ilvl w:val="0"/>
                <w:numId w:val="4"/>
              </w:numPr>
              <w:contextualSpacing/>
              <w:jc w:val="center"/>
              <w:rPr>
                <w:b/>
                <w:i/>
              </w:rPr>
            </w:pPr>
            <w:r w:rsidRPr="00337D2C">
              <w:rPr>
                <w:b/>
                <w:i/>
              </w:rPr>
              <w:t>этап. Обобщающий (январь 2024 г. – март 2025г.)</w:t>
            </w:r>
          </w:p>
          <w:p w14:paraId="7B120781" w14:textId="77777777" w:rsidR="0000419A" w:rsidRPr="00337D2C" w:rsidRDefault="0000419A" w:rsidP="0000419A">
            <w:pPr>
              <w:ind w:left="720"/>
              <w:contextualSpacing/>
              <w:rPr>
                <w:b/>
                <w:i/>
                <w:color w:val="943634"/>
              </w:rPr>
            </w:pPr>
          </w:p>
        </w:tc>
      </w:tr>
      <w:tr w:rsidR="0000419A" w:rsidRPr="00337D2C" w14:paraId="0957C68D" w14:textId="77777777" w:rsidTr="00622D05">
        <w:tc>
          <w:tcPr>
            <w:tcW w:w="14786" w:type="dxa"/>
            <w:gridSpan w:val="5"/>
          </w:tcPr>
          <w:p w14:paraId="6D73AA43" w14:textId="77777777" w:rsidR="0000419A" w:rsidRPr="00337D2C" w:rsidRDefault="0000419A" w:rsidP="0000419A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337D2C">
              <w:rPr>
                <w:b/>
              </w:rPr>
              <w:t>Организационно-управленческая деятельность</w:t>
            </w:r>
          </w:p>
        </w:tc>
      </w:tr>
      <w:tr w:rsidR="0000419A" w:rsidRPr="00337D2C" w14:paraId="3600548B" w14:textId="77777777" w:rsidTr="00622D05">
        <w:tc>
          <w:tcPr>
            <w:tcW w:w="675" w:type="dxa"/>
          </w:tcPr>
          <w:p w14:paraId="0768CC98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1.1</w:t>
            </w:r>
          </w:p>
        </w:tc>
        <w:tc>
          <w:tcPr>
            <w:tcW w:w="5529" w:type="dxa"/>
            <w:gridSpan w:val="2"/>
          </w:tcPr>
          <w:p w14:paraId="5A7D8DA0" w14:textId="77777777" w:rsidR="0000419A" w:rsidRPr="00337D2C" w:rsidRDefault="0000419A" w:rsidP="0000419A">
            <w:pPr>
              <w:tabs>
                <w:tab w:val="left" w:pos="459"/>
              </w:tabs>
              <w:contextualSpacing/>
              <w:jc w:val="both"/>
            </w:pPr>
            <w:r w:rsidRPr="00337D2C">
              <w:t>Заседание рабочей группы по вопросам мониторинга и подготовке итогового отчета по результатам инновационной деятельности</w:t>
            </w:r>
          </w:p>
        </w:tc>
        <w:tc>
          <w:tcPr>
            <w:tcW w:w="2693" w:type="dxa"/>
          </w:tcPr>
          <w:p w14:paraId="1DAF2BFD" w14:textId="77777777" w:rsidR="0000419A" w:rsidRPr="00337D2C" w:rsidRDefault="0000419A" w:rsidP="0000419A">
            <w:pPr>
              <w:jc w:val="center"/>
            </w:pPr>
            <w:r w:rsidRPr="00337D2C">
              <w:t>в течение всего этапа</w:t>
            </w:r>
          </w:p>
        </w:tc>
        <w:tc>
          <w:tcPr>
            <w:tcW w:w="5889" w:type="dxa"/>
          </w:tcPr>
          <w:p w14:paraId="64373BDC" w14:textId="77777777" w:rsidR="0000419A" w:rsidRPr="00337D2C" w:rsidRDefault="0000419A" w:rsidP="0000419A">
            <w:r w:rsidRPr="00337D2C">
              <w:t>Итоговые материалы проекта</w:t>
            </w:r>
          </w:p>
        </w:tc>
      </w:tr>
      <w:tr w:rsidR="0000419A" w:rsidRPr="00337D2C" w14:paraId="640E7665" w14:textId="77777777" w:rsidTr="00622D05">
        <w:tc>
          <w:tcPr>
            <w:tcW w:w="675" w:type="dxa"/>
          </w:tcPr>
          <w:p w14:paraId="45B8285F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lastRenderedPageBreak/>
              <w:t>1.2</w:t>
            </w:r>
          </w:p>
        </w:tc>
        <w:tc>
          <w:tcPr>
            <w:tcW w:w="5529" w:type="dxa"/>
            <w:gridSpan w:val="2"/>
          </w:tcPr>
          <w:p w14:paraId="44F1901D" w14:textId="77777777" w:rsidR="0000419A" w:rsidRPr="00337D2C" w:rsidRDefault="0000419A" w:rsidP="0000419A">
            <w:r w:rsidRPr="00337D2C">
              <w:t>Проведение итоговой диагностики эффективности всех направлений программы РИП по утвержденным диагностическим программам</w:t>
            </w:r>
          </w:p>
        </w:tc>
        <w:tc>
          <w:tcPr>
            <w:tcW w:w="2693" w:type="dxa"/>
          </w:tcPr>
          <w:p w14:paraId="02328CF1" w14:textId="77777777" w:rsidR="0000419A" w:rsidRPr="00337D2C" w:rsidRDefault="0000419A" w:rsidP="0000419A">
            <w:pPr>
              <w:jc w:val="center"/>
            </w:pPr>
            <w:r w:rsidRPr="00337D2C">
              <w:t xml:space="preserve">январь – </w:t>
            </w:r>
          </w:p>
          <w:p w14:paraId="6855BC4F" w14:textId="77777777" w:rsidR="0000419A" w:rsidRPr="00337D2C" w:rsidRDefault="0000419A" w:rsidP="0000419A">
            <w:pPr>
              <w:jc w:val="center"/>
            </w:pPr>
            <w:r w:rsidRPr="00337D2C">
              <w:t>февраль 2025 г.</w:t>
            </w:r>
          </w:p>
          <w:p w14:paraId="3C261CD6" w14:textId="77777777" w:rsidR="0000419A" w:rsidRPr="00337D2C" w:rsidRDefault="0000419A" w:rsidP="0000419A"/>
        </w:tc>
        <w:tc>
          <w:tcPr>
            <w:tcW w:w="5889" w:type="dxa"/>
          </w:tcPr>
          <w:p w14:paraId="1D2D0B12" w14:textId="77777777" w:rsidR="0000419A" w:rsidRPr="00337D2C" w:rsidRDefault="0000419A" w:rsidP="0000419A">
            <w:r w:rsidRPr="00337D2C">
              <w:t>Аналитическая справка</w:t>
            </w:r>
          </w:p>
        </w:tc>
      </w:tr>
      <w:tr w:rsidR="0000419A" w:rsidRPr="00337D2C" w14:paraId="59332957" w14:textId="77777777" w:rsidTr="00622D05">
        <w:tc>
          <w:tcPr>
            <w:tcW w:w="675" w:type="dxa"/>
          </w:tcPr>
          <w:p w14:paraId="19E0FE20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1.3</w:t>
            </w:r>
          </w:p>
        </w:tc>
        <w:tc>
          <w:tcPr>
            <w:tcW w:w="5529" w:type="dxa"/>
            <w:gridSpan w:val="2"/>
          </w:tcPr>
          <w:p w14:paraId="6781C7A5" w14:textId="77777777" w:rsidR="0000419A" w:rsidRPr="00337D2C" w:rsidRDefault="0000419A" w:rsidP="0000419A">
            <w:r w:rsidRPr="00337D2C">
              <w:t>Проведение научно-практической конференции по результатам инновационной деятельности</w:t>
            </w:r>
          </w:p>
        </w:tc>
        <w:tc>
          <w:tcPr>
            <w:tcW w:w="2693" w:type="dxa"/>
          </w:tcPr>
          <w:p w14:paraId="78D503B8" w14:textId="77777777" w:rsidR="0000419A" w:rsidRPr="00337D2C" w:rsidRDefault="0000419A" w:rsidP="0000419A">
            <w:pPr>
              <w:jc w:val="center"/>
            </w:pPr>
            <w:r w:rsidRPr="00337D2C">
              <w:t>март 2025г.</w:t>
            </w:r>
          </w:p>
          <w:p w14:paraId="1EFC9093" w14:textId="77777777" w:rsidR="0000419A" w:rsidRPr="00337D2C" w:rsidRDefault="0000419A" w:rsidP="0000419A"/>
        </w:tc>
        <w:tc>
          <w:tcPr>
            <w:tcW w:w="5889" w:type="dxa"/>
          </w:tcPr>
          <w:p w14:paraId="5A430C13" w14:textId="77777777" w:rsidR="0000419A" w:rsidRPr="00337D2C" w:rsidRDefault="0000419A" w:rsidP="0000419A">
            <w:r w:rsidRPr="00337D2C">
              <w:t>Материалы конференции, сборник докладов конференции в РИНЦ</w:t>
            </w:r>
          </w:p>
        </w:tc>
      </w:tr>
      <w:tr w:rsidR="0000419A" w:rsidRPr="00337D2C" w14:paraId="32343D3D" w14:textId="77777777" w:rsidTr="00622D05">
        <w:tc>
          <w:tcPr>
            <w:tcW w:w="14786" w:type="dxa"/>
            <w:gridSpan w:val="5"/>
          </w:tcPr>
          <w:p w14:paraId="1AC5D2CA" w14:textId="77777777" w:rsidR="0000419A" w:rsidRPr="00337D2C" w:rsidRDefault="0000419A" w:rsidP="0000419A">
            <w:pPr>
              <w:numPr>
                <w:ilvl w:val="0"/>
                <w:numId w:val="3"/>
              </w:numPr>
              <w:contextualSpacing/>
              <w:jc w:val="center"/>
            </w:pPr>
            <w:r w:rsidRPr="00337D2C">
              <w:rPr>
                <w:b/>
              </w:rPr>
              <w:t xml:space="preserve">Проведение научных исследований </w:t>
            </w:r>
            <w:r w:rsidRPr="00337D2C">
              <w:t>(при наличии)</w:t>
            </w:r>
          </w:p>
        </w:tc>
      </w:tr>
      <w:tr w:rsidR="0000419A" w:rsidRPr="00337D2C" w14:paraId="5069D0B1" w14:textId="77777777" w:rsidTr="00622D05">
        <w:tc>
          <w:tcPr>
            <w:tcW w:w="675" w:type="dxa"/>
          </w:tcPr>
          <w:p w14:paraId="191E2D4C" w14:textId="77777777" w:rsidR="0000419A" w:rsidRPr="00337D2C" w:rsidRDefault="0000419A" w:rsidP="0000419A">
            <w:pPr>
              <w:contextualSpacing/>
            </w:pPr>
            <w:r w:rsidRPr="00337D2C">
              <w:t>2.1</w:t>
            </w:r>
          </w:p>
        </w:tc>
        <w:tc>
          <w:tcPr>
            <w:tcW w:w="5529" w:type="dxa"/>
            <w:gridSpan w:val="2"/>
          </w:tcPr>
          <w:p w14:paraId="35BC71CF" w14:textId="77777777" w:rsidR="0000419A" w:rsidRPr="00337D2C" w:rsidRDefault="0000419A" w:rsidP="0000419A">
            <w:r w:rsidRPr="00337D2C">
              <w:t>Проведение диагностических срезов и анализ результатов</w:t>
            </w:r>
          </w:p>
        </w:tc>
        <w:tc>
          <w:tcPr>
            <w:tcW w:w="2693" w:type="dxa"/>
          </w:tcPr>
          <w:p w14:paraId="1966EAB1" w14:textId="77777777" w:rsidR="0000419A" w:rsidRPr="00337D2C" w:rsidRDefault="0000419A" w:rsidP="0000419A">
            <w:pPr>
              <w:jc w:val="center"/>
            </w:pPr>
            <w:r w:rsidRPr="00337D2C">
              <w:t>январь 2025г.</w:t>
            </w:r>
          </w:p>
        </w:tc>
        <w:tc>
          <w:tcPr>
            <w:tcW w:w="5889" w:type="dxa"/>
          </w:tcPr>
          <w:p w14:paraId="1C464FA3" w14:textId="77777777" w:rsidR="0000419A" w:rsidRPr="00337D2C" w:rsidRDefault="0000419A" w:rsidP="0000419A">
            <w:r w:rsidRPr="00337D2C">
              <w:t>Аналитические материалы</w:t>
            </w:r>
          </w:p>
        </w:tc>
      </w:tr>
      <w:tr w:rsidR="0000419A" w:rsidRPr="00337D2C" w14:paraId="0A1E779D" w14:textId="77777777" w:rsidTr="00622D05">
        <w:tc>
          <w:tcPr>
            <w:tcW w:w="675" w:type="dxa"/>
          </w:tcPr>
          <w:p w14:paraId="06780426" w14:textId="77777777" w:rsidR="0000419A" w:rsidRPr="00337D2C" w:rsidRDefault="0000419A" w:rsidP="0000419A">
            <w:pPr>
              <w:contextualSpacing/>
            </w:pPr>
            <w:r w:rsidRPr="00337D2C">
              <w:t>2.2</w:t>
            </w:r>
          </w:p>
        </w:tc>
        <w:tc>
          <w:tcPr>
            <w:tcW w:w="5529" w:type="dxa"/>
            <w:gridSpan w:val="2"/>
          </w:tcPr>
          <w:p w14:paraId="4543E438" w14:textId="77777777" w:rsidR="0000419A" w:rsidRPr="00337D2C" w:rsidRDefault="0000419A" w:rsidP="0000419A">
            <w:pPr>
              <w:contextualSpacing/>
            </w:pPr>
            <w:r w:rsidRPr="00337D2C">
              <w:t>Представление результатов деятельности в коллективной монографии</w:t>
            </w:r>
          </w:p>
        </w:tc>
        <w:tc>
          <w:tcPr>
            <w:tcW w:w="2693" w:type="dxa"/>
          </w:tcPr>
          <w:p w14:paraId="58971DF2" w14:textId="77777777" w:rsidR="0000419A" w:rsidRPr="00337D2C" w:rsidRDefault="0000419A" w:rsidP="0000419A">
            <w:pPr>
              <w:jc w:val="center"/>
            </w:pPr>
            <w:r w:rsidRPr="00337D2C">
              <w:t>март 2025г.</w:t>
            </w:r>
          </w:p>
        </w:tc>
        <w:tc>
          <w:tcPr>
            <w:tcW w:w="5889" w:type="dxa"/>
          </w:tcPr>
          <w:p w14:paraId="3864B271" w14:textId="77777777" w:rsidR="0000419A" w:rsidRPr="00337D2C" w:rsidRDefault="0000419A" w:rsidP="0000419A">
            <w:r w:rsidRPr="00337D2C">
              <w:t>Монография</w:t>
            </w:r>
          </w:p>
        </w:tc>
      </w:tr>
      <w:tr w:rsidR="0000419A" w:rsidRPr="00337D2C" w14:paraId="10B4CA52" w14:textId="77777777" w:rsidTr="00622D05">
        <w:tc>
          <w:tcPr>
            <w:tcW w:w="675" w:type="dxa"/>
          </w:tcPr>
          <w:p w14:paraId="4DDF7E5A" w14:textId="77777777" w:rsidR="0000419A" w:rsidRPr="00337D2C" w:rsidRDefault="0000419A" w:rsidP="0000419A">
            <w:pPr>
              <w:contextualSpacing/>
            </w:pPr>
            <w:r w:rsidRPr="00337D2C">
              <w:t>2.3</w:t>
            </w:r>
          </w:p>
        </w:tc>
        <w:tc>
          <w:tcPr>
            <w:tcW w:w="5529" w:type="dxa"/>
            <w:gridSpan w:val="2"/>
          </w:tcPr>
          <w:p w14:paraId="11FF2501" w14:textId="77777777" w:rsidR="0000419A" w:rsidRPr="00337D2C" w:rsidRDefault="0000419A" w:rsidP="0000419A">
            <w:pPr>
              <w:contextualSpacing/>
            </w:pPr>
            <w:r w:rsidRPr="00337D2C">
              <w:t>Публикации результатов инновационного проекта в научных журналах, сборниках</w:t>
            </w:r>
          </w:p>
        </w:tc>
        <w:tc>
          <w:tcPr>
            <w:tcW w:w="2693" w:type="dxa"/>
          </w:tcPr>
          <w:p w14:paraId="043B56D5" w14:textId="77777777" w:rsidR="0000419A" w:rsidRPr="00337D2C" w:rsidRDefault="0000419A" w:rsidP="0000419A">
            <w:pPr>
              <w:jc w:val="center"/>
            </w:pPr>
            <w:r w:rsidRPr="00337D2C">
              <w:t xml:space="preserve">январь 2024г. – </w:t>
            </w:r>
          </w:p>
          <w:p w14:paraId="737ED715" w14:textId="77777777" w:rsidR="0000419A" w:rsidRPr="00337D2C" w:rsidRDefault="0000419A" w:rsidP="0000419A">
            <w:pPr>
              <w:jc w:val="center"/>
            </w:pPr>
            <w:r w:rsidRPr="00337D2C">
              <w:t>март 2025г.</w:t>
            </w:r>
          </w:p>
        </w:tc>
        <w:tc>
          <w:tcPr>
            <w:tcW w:w="5889" w:type="dxa"/>
          </w:tcPr>
          <w:p w14:paraId="640E3930" w14:textId="77777777" w:rsidR="0000419A" w:rsidRPr="00337D2C" w:rsidRDefault="0000419A" w:rsidP="0000419A">
            <w:r w:rsidRPr="00337D2C">
              <w:t>Публикации</w:t>
            </w:r>
          </w:p>
        </w:tc>
      </w:tr>
      <w:tr w:rsidR="0000419A" w:rsidRPr="00337D2C" w14:paraId="76885CF7" w14:textId="77777777" w:rsidTr="00622D05">
        <w:tc>
          <w:tcPr>
            <w:tcW w:w="14786" w:type="dxa"/>
            <w:gridSpan w:val="5"/>
          </w:tcPr>
          <w:p w14:paraId="02C26424" w14:textId="77777777" w:rsidR="0000419A" w:rsidRPr="00337D2C" w:rsidRDefault="0000419A" w:rsidP="0000419A">
            <w:pPr>
              <w:numPr>
                <w:ilvl w:val="0"/>
                <w:numId w:val="3"/>
              </w:numPr>
              <w:contextualSpacing/>
              <w:jc w:val="center"/>
            </w:pPr>
            <w:r w:rsidRPr="00337D2C">
              <w:rPr>
                <w:b/>
              </w:rPr>
              <w:t>Научно-методическая деятельность</w:t>
            </w:r>
          </w:p>
        </w:tc>
      </w:tr>
      <w:tr w:rsidR="0000419A" w:rsidRPr="00337D2C" w14:paraId="4FECE63B" w14:textId="77777777" w:rsidTr="00622D05">
        <w:tc>
          <w:tcPr>
            <w:tcW w:w="675" w:type="dxa"/>
          </w:tcPr>
          <w:p w14:paraId="68637028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3.1</w:t>
            </w:r>
          </w:p>
        </w:tc>
        <w:tc>
          <w:tcPr>
            <w:tcW w:w="5529" w:type="dxa"/>
            <w:gridSpan w:val="2"/>
          </w:tcPr>
          <w:p w14:paraId="49D2AC30" w14:textId="77777777" w:rsidR="0000419A" w:rsidRPr="00337D2C" w:rsidRDefault="0000419A" w:rsidP="0000419A">
            <w:r w:rsidRPr="00337D2C">
              <w:t>Обобщение результатов инновационной деятельности</w:t>
            </w:r>
          </w:p>
        </w:tc>
        <w:tc>
          <w:tcPr>
            <w:tcW w:w="2693" w:type="dxa"/>
          </w:tcPr>
          <w:p w14:paraId="3224785E" w14:textId="77777777" w:rsidR="0000419A" w:rsidRPr="00337D2C" w:rsidRDefault="0000419A" w:rsidP="0000419A">
            <w:pPr>
              <w:jc w:val="center"/>
            </w:pPr>
            <w:r w:rsidRPr="00337D2C">
              <w:t>в течение этапа</w:t>
            </w:r>
          </w:p>
          <w:p w14:paraId="3C2A7A34" w14:textId="77777777" w:rsidR="0000419A" w:rsidRPr="00337D2C" w:rsidRDefault="0000419A" w:rsidP="0000419A">
            <w:pPr>
              <w:jc w:val="center"/>
            </w:pPr>
          </w:p>
          <w:p w14:paraId="449EDE61" w14:textId="77777777" w:rsidR="0000419A" w:rsidRPr="00337D2C" w:rsidRDefault="0000419A" w:rsidP="0000419A"/>
        </w:tc>
        <w:tc>
          <w:tcPr>
            <w:tcW w:w="5889" w:type="dxa"/>
          </w:tcPr>
          <w:p w14:paraId="1DC5FFA4" w14:textId="77777777" w:rsidR="0000419A" w:rsidRPr="00337D2C" w:rsidRDefault="0000419A" w:rsidP="0000419A">
            <w:r w:rsidRPr="00337D2C">
              <w:t>Анализ деятельности рабочих групп</w:t>
            </w:r>
          </w:p>
        </w:tc>
      </w:tr>
      <w:tr w:rsidR="0000419A" w:rsidRPr="00337D2C" w14:paraId="58C68FAD" w14:textId="77777777" w:rsidTr="00622D05">
        <w:tc>
          <w:tcPr>
            <w:tcW w:w="675" w:type="dxa"/>
          </w:tcPr>
          <w:p w14:paraId="4E49535A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3.2</w:t>
            </w:r>
          </w:p>
        </w:tc>
        <w:tc>
          <w:tcPr>
            <w:tcW w:w="5529" w:type="dxa"/>
            <w:gridSpan w:val="2"/>
          </w:tcPr>
          <w:p w14:paraId="6E0F8F71" w14:textId="77777777" w:rsidR="0000419A" w:rsidRPr="00337D2C" w:rsidRDefault="0000419A" w:rsidP="0000419A">
            <w:r w:rsidRPr="00337D2C">
              <w:t>Публикация методического сборника научных статей и разработок по теме программы РИП ГБПОУ «МПК»</w:t>
            </w:r>
          </w:p>
        </w:tc>
        <w:tc>
          <w:tcPr>
            <w:tcW w:w="2693" w:type="dxa"/>
          </w:tcPr>
          <w:p w14:paraId="65FEC388" w14:textId="77777777" w:rsidR="0000419A" w:rsidRPr="00337D2C" w:rsidRDefault="0000419A" w:rsidP="0000419A">
            <w:pPr>
              <w:jc w:val="center"/>
            </w:pPr>
            <w:r w:rsidRPr="00337D2C">
              <w:t>в течение этапа</w:t>
            </w:r>
          </w:p>
          <w:p w14:paraId="79A01E61" w14:textId="77777777" w:rsidR="0000419A" w:rsidRPr="00337D2C" w:rsidRDefault="0000419A" w:rsidP="0000419A">
            <w:pPr>
              <w:jc w:val="center"/>
            </w:pPr>
          </w:p>
          <w:p w14:paraId="0EBA779C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228B65A1" w14:textId="77777777" w:rsidR="0000419A" w:rsidRPr="00337D2C" w:rsidRDefault="0000419A" w:rsidP="0000419A">
            <w:r w:rsidRPr="00337D2C">
              <w:t>Методические рекомендации</w:t>
            </w:r>
          </w:p>
        </w:tc>
      </w:tr>
      <w:tr w:rsidR="0000419A" w:rsidRPr="00337D2C" w14:paraId="4C290A87" w14:textId="77777777" w:rsidTr="00622D05">
        <w:tc>
          <w:tcPr>
            <w:tcW w:w="675" w:type="dxa"/>
          </w:tcPr>
          <w:p w14:paraId="5482D6E8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3.3</w:t>
            </w:r>
          </w:p>
        </w:tc>
        <w:tc>
          <w:tcPr>
            <w:tcW w:w="5529" w:type="dxa"/>
            <w:gridSpan w:val="2"/>
          </w:tcPr>
          <w:p w14:paraId="3A7B742C" w14:textId="77777777" w:rsidR="0000419A" w:rsidRPr="00337D2C" w:rsidRDefault="0000419A" w:rsidP="0000419A">
            <w:r w:rsidRPr="00337D2C">
              <w:t>Информационное сопровождение реализации инновационного проекта</w:t>
            </w:r>
          </w:p>
        </w:tc>
        <w:tc>
          <w:tcPr>
            <w:tcW w:w="2693" w:type="dxa"/>
          </w:tcPr>
          <w:p w14:paraId="2D24996C" w14:textId="77777777" w:rsidR="0000419A" w:rsidRPr="00337D2C" w:rsidRDefault="0000419A" w:rsidP="0000419A">
            <w:pPr>
              <w:jc w:val="center"/>
            </w:pPr>
            <w:r w:rsidRPr="00337D2C">
              <w:t>в течение этапа</w:t>
            </w:r>
          </w:p>
          <w:p w14:paraId="701E8B1D" w14:textId="77777777" w:rsidR="0000419A" w:rsidRPr="00337D2C" w:rsidRDefault="0000419A" w:rsidP="0000419A"/>
        </w:tc>
        <w:tc>
          <w:tcPr>
            <w:tcW w:w="5889" w:type="dxa"/>
          </w:tcPr>
          <w:p w14:paraId="5ECBD14B" w14:textId="77777777" w:rsidR="0000419A" w:rsidRPr="00337D2C" w:rsidRDefault="0000419A" w:rsidP="0000419A">
            <w:r w:rsidRPr="00337D2C">
              <w:t>Размещение на сайте колледжа информации о результатах реализации инновационного проекта</w:t>
            </w:r>
          </w:p>
        </w:tc>
      </w:tr>
      <w:tr w:rsidR="0000419A" w:rsidRPr="00337D2C" w14:paraId="106D0502" w14:textId="77777777" w:rsidTr="00622D05">
        <w:tc>
          <w:tcPr>
            <w:tcW w:w="675" w:type="dxa"/>
          </w:tcPr>
          <w:p w14:paraId="5D85C68A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3.4</w:t>
            </w:r>
          </w:p>
        </w:tc>
        <w:tc>
          <w:tcPr>
            <w:tcW w:w="5529" w:type="dxa"/>
            <w:gridSpan w:val="2"/>
          </w:tcPr>
          <w:p w14:paraId="701E92BE" w14:textId="77777777" w:rsidR="0000419A" w:rsidRPr="00337D2C" w:rsidRDefault="0000419A" w:rsidP="0000419A">
            <w:r w:rsidRPr="00337D2C">
              <w:t>Определение степени удовлетвор</w:t>
            </w:r>
            <w:r>
              <w:t>е</w:t>
            </w:r>
            <w:r w:rsidRPr="00337D2C">
              <w:t>нности всех субъектов инновационного проекта и деятельности, социальных партнеров результатами инновационной деятельности</w:t>
            </w:r>
          </w:p>
        </w:tc>
        <w:tc>
          <w:tcPr>
            <w:tcW w:w="2693" w:type="dxa"/>
          </w:tcPr>
          <w:p w14:paraId="5FF07177" w14:textId="77777777" w:rsidR="0000419A" w:rsidRPr="00337D2C" w:rsidRDefault="0000419A" w:rsidP="0000419A">
            <w:pPr>
              <w:jc w:val="center"/>
            </w:pPr>
            <w:r w:rsidRPr="00337D2C">
              <w:t>январь-февраль 2025г.</w:t>
            </w:r>
          </w:p>
          <w:p w14:paraId="263DD88B" w14:textId="77777777" w:rsidR="0000419A" w:rsidRPr="00337D2C" w:rsidRDefault="0000419A" w:rsidP="0000419A">
            <w:pPr>
              <w:jc w:val="center"/>
            </w:pPr>
          </w:p>
          <w:p w14:paraId="2DA91F12" w14:textId="77777777" w:rsidR="0000419A" w:rsidRPr="00337D2C" w:rsidRDefault="0000419A" w:rsidP="0000419A">
            <w:pPr>
              <w:jc w:val="center"/>
            </w:pPr>
          </w:p>
        </w:tc>
        <w:tc>
          <w:tcPr>
            <w:tcW w:w="5889" w:type="dxa"/>
          </w:tcPr>
          <w:p w14:paraId="4C19AF75" w14:textId="77777777" w:rsidR="0000419A" w:rsidRPr="00337D2C" w:rsidRDefault="0000419A" w:rsidP="0000419A">
            <w:r w:rsidRPr="00337D2C">
              <w:t>Диагностическая карта оценки степени удовлетворенности</w:t>
            </w:r>
          </w:p>
        </w:tc>
      </w:tr>
      <w:tr w:rsidR="0000419A" w:rsidRPr="00337D2C" w14:paraId="4EBDC803" w14:textId="77777777" w:rsidTr="00622D05">
        <w:tc>
          <w:tcPr>
            <w:tcW w:w="675" w:type="dxa"/>
          </w:tcPr>
          <w:p w14:paraId="4165C79D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3.5</w:t>
            </w:r>
          </w:p>
        </w:tc>
        <w:tc>
          <w:tcPr>
            <w:tcW w:w="5529" w:type="dxa"/>
            <w:gridSpan w:val="2"/>
          </w:tcPr>
          <w:p w14:paraId="78A79A1D" w14:textId="77777777" w:rsidR="0000419A" w:rsidRPr="00337D2C" w:rsidRDefault="0000419A" w:rsidP="0000419A">
            <w:r w:rsidRPr="00337D2C">
              <w:t>Подготовка отчета по итогам реализации инновационного проекта</w:t>
            </w:r>
          </w:p>
        </w:tc>
        <w:tc>
          <w:tcPr>
            <w:tcW w:w="2693" w:type="dxa"/>
          </w:tcPr>
          <w:p w14:paraId="50D040B2" w14:textId="77777777" w:rsidR="0000419A" w:rsidRPr="00337D2C" w:rsidRDefault="0000419A" w:rsidP="0000419A">
            <w:pPr>
              <w:jc w:val="center"/>
            </w:pPr>
            <w:r w:rsidRPr="00337D2C">
              <w:t>в течение этапа</w:t>
            </w:r>
          </w:p>
          <w:p w14:paraId="604ED7BC" w14:textId="77777777" w:rsidR="0000419A" w:rsidRPr="00337D2C" w:rsidRDefault="0000419A" w:rsidP="0000419A"/>
        </w:tc>
        <w:tc>
          <w:tcPr>
            <w:tcW w:w="5889" w:type="dxa"/>
          </w:tcPr>
          <w:p w14:paraId="4BB736CA" w14:textId="77777777" w:rsidR="0000419A" w:rsidRPr="00337D2C" w:rsidRDefault="0000419A" w:rsidP="0000419A">
            <w:r w:rsidRPr="00337D2C">
              <w:t>Отчет</w:t>
            </w:r>
          </w:p>
        </w:tc>
      </w:tr>
      <w:tr w:rsidR="0000419A" w:rsidRPr="00337D2C" w14:paraId="7C61E90D" w14:textId="77777777" w:rsidTr="00622D05">
        <w:tc>
          <w:tcPr>
            <w:tcW w:w="675" w:type="dxa"/>
          </w:tcPr>
          <w:p w14:paraId="61AEF2C1" w14:textId="77777777" w:rsidR="0000419A" w:rsidRPr="00337D2C" w:rsidRDefault="0000419A" w:rsidP="0000419A">
            <w:pPr>
              <w:contextualSpacing/>
              <w:jc w:val="center"/>
            </w:pPr>
            <w:r w:rsidRPr="00337D2C">
              <w:t>3.6</w:t>
            </w:r>
          </w:p>
        </w:tc>
        <w:tc>
          <w:tcPr>
            <w:tcW w:w="5529" w:type="dxa"/>
            <w:gridSpan w:val="2"/>
          </w:tcPr>
          <w:p w14:paraId="0FA3C3E3" w14:textId="77777777" w:rsidR="0000419A" w:rsidRPr="00337D2C" w:rsidRDefault="0000419A" w:rsidP="0000419A">
            <w:r w:rsidRPr="00337D2C">
              <w:t>Презентация опыта работы в СМИ</w:t>
            </w:r>
          </w:p>
        </w:tc>
        <w:tc>
          <w:tcPr>
            <w:tcW w:w="2693" w:type="dxa"/>
          </w:tcPr>
          <w:p w14:paraId="189E92EA" w14:textId="77777777" w:rsidR="0000419A" w:rsidRPr="00337D2C" w:rsidRDefault="0000419A" w:rsidP="0000419A">
            <w:pPr>
              <w:jc w:val="center"/>
            </w:pPr>
            <w:r w:rsidRPr="00337D2C">
              <w:t>в течение этапа</w:t>
            </w:r>
          </w:p>
          <w:p w14:paraId="1676DE5F" w14:textId="77777777" w:rsidR="0000419A" w:rsidRPr="00337D2C" w:rsidRDefault="0000419A" w:rsidP="0000419A"/>
        </w:tc>
        <w:tc>
          <w:tcPr>
            <w:tcW w:w="5889" w:type="dxa"/>
          </w:tcPr>
          <w:p w14:paraId="693DA14D" w14:textId="77777777" w:rsidR="0000419A" w:rsidRPr="00337D2C" w:rsidRDefault="0000419A" w:rsidP="0000419A">
            <w:r w:rsidRPr="00337D2C">
              <w:t>Укрепление имиджа ГБПОУ «МПК»</w:t>
            </w:r>
          </w:p>
        </w:tc>
      </w:tr>
      <w:tr w:rsidR="0000419A" w:rsidRPr="00337D2C" w14:paraId="6F192028" w14:textId="77777777" w:rsidTr="00622D05">
        <w:tc>
          <w:tcPr>
            <w:tcW w:w="14786" w:type="dxa"/>
            <w:gridSpan w:val="5"/>
          </w:tcPr>
          <w:p w14:paraId="53368F02" w14:textId="77777777" w:rsidR="0000419A" w:rsidRPr="00337D2C" w:rsidRDefault="0000419A" w:rsidP="0000419A">
            <w:pPr>
              <w:numPr>
                <w:ilvl w:val="0"/>
                <w:numId w:val="3"/>
              </w:numPr>
              <w:contextualSpacing/>
              <w:jc w:val="center"/>
            </w:pPr>
            <w:r w:rsidRPr="00337D2C">
              <w:rPr>
                <w:b/>
              </w:rPr>
              <w:t xml:space="preserve">Повышение квалификации педагогов </w:t>
            </w:r>
            <w:r w:rsidRPr="00337D2C">
              <w:t>(при наличии)</w:t>
            </w:r>
          </w:p>
        </w:tc>
      </w:tr>
      <w:tr w:rsidR="0000419A" w:rsidRPr="00337D2C" w14:paraId="4D368C29" w14:textId="77777777" w:rsidTr="00622D05">
        <w:tc>
          <w:tcPr>
            <w:tcW w:w="675" w:type="dxa"/>
          </w:tcPr>
          <w:p w14:paraId="31F395F8" w14:textId="77777777" w:rsidR="0000419A" w:rsidRPr="00337D2C" w:rsidRDefault="0000419A" w:rsidP="0000419A">
            <w:pPr>
              <w:contextualSpacing/>
            </w:pPr>
            <w:r w:rsidRPr="00337D2C">
              <w:t>4.1</w:t>
            </w:r>
          </w:p>
        </w:tc>
        <w:tc>
          <w:tcPr>
            <w:tcW w:w="5529" w:type="dxa"/>
            <w:gridSpan w:val="2"/>
          </w:tcPr>
          <w:p w14:paraId="68CD133F" w14:textId="77777777" w:rsidR="0000419A" w:rsidRPr="00337D2C" w:rsidRDefault="0000419A" w:rsidP="0000419A">
            <w:pPr>
              <w:jc w:val="both"/>
            </w:pPr>
            <w:r w:rsidRPr="00337D2C">
              <w:t>Реализация программ повышения квалификации педагогических работников по теме и направлениям инновационного проекта</w:t>
            </w:r>
          </w:p>
          <w:p w14:paraId="1E685505" w14:textId="77777777" w:rsidR="0000419A" w:rsidRPr="00337D2C" w:rsidRDefault="0000419A" w:rsidP="0000419A">
            <w:pPr>
              <w:tabs>
                <w:tab w:val="left" w:pos="459"/>
              </w:tabs>
              <w:ind w:left="34"/>
              <w:contextualSpacing/>
              <w:jc w:val="both"/>
            </w:pPr>
          </w:p>
        </w:tc>
        <w:tc>
          <w:tcPr>
            <w:tcW w:w="2693" w:type="dxa"/>
          </w:tcPr>
          <w:p w14:paraId="23926155" w14:textId="77777777" w:rsidR="0000419A" w:rsidRPr="00337D2C" w:rsidRDefault="0000419A" w:rsidP="0000419A">
            <w:pPr>
              <w:jc w:val="center"/>
            </w:pPr>
            <w:r>
              <w:lastRenderedPageBreak/>
              <w:t>в</w:t>
            </w:r>
            <w:r w:rsidRPr="00337D2C">
              <w:t xml:space="preserve"> течение всего этапа по заявкам преподавателей 2025 г.</w:t>
            </w:r>
          </w:p>
          <w:p w14:paraId="41ACBC6A" w14:textId="77777777" w:rsidR="0000419A" w:rsidRPr="00337D2C" w:rsidRDefault="0000419A" w:rsidP="0000419A"/>
        </w:tc>
        <w:tc>
          <w:tcPr>
            <w:tcW w:w="5889" w:type="dxa"/>
          </w:tcPr>
          <w:p w14:paraId="1AC513BD" w14:textId="77777777" w:rsidR="0000419A" w:rsidRPr="00337D2C" w:rsidRDefault="0000419A" w:rsidP="0000419A">
            <w:pPr>
              <w:jc w:val="both"/>
            </w:pPr>
            <w:r w:rsidRPr="00337D2C">
              <w:lastRenderedPageBreak/>
              <w:t>Удостоверения о повышении квалификации педагогических работников</w:t>
            </w:r>
          </w:p>
          <w:p w14:paraId="1592FC59" w14:textId="77777777" w:rsidR="0000419A" w:rsidRPr="00337D2C" w:rsidRDefault="0000419A" w:rsidP="0000419A">
            <w:pPr>
              <w:jc w:val="both"/>
            </w:pPr>
          </w:p>
          <w:p w14:paraId="42E7AF22" w14:textId="77777777" w:rsidR="0000419A" w:rsidRPr="00337D2C" w:rsidRDefault="0000419A" w:rsidP="0000419A">
            <w:pPr>
              <w:jc w:val="both"/>
            </w:pPr>
          </w:p>
        </w:tc>
      </w:tr>
      <w:tr w:rsidR="0000419A" w:rsidRPr="00337D2C" w14:paraId="775CA864" w14:textId="77777777" w:rsidTr="00AF3F63">
        <w:tc>
          <w:tcPr>
            <w:tcW w:w="14786" w:type="dxa"/>
            <w:gridSpan w:val="5"/>
          </w:tcPr>
          <w:p w14:paraId="40ABCE72" w14:textId="77777777" w:rsidR="0000419A" w:rsidRPr="00337D2C" w:rsidRDefault="0000419A" w:rsidP="0000419A">
            <w:pPr>
              <w:ind w:left="720"/>
              <w:contextualSpacing/>
              <w:rPr>
                <w:b/>
                <w:u w:val="single"/>
              </w:rPr>
            </w:pPr>
            <w:r w:rsidRPr="00337D2C">
              <w:rPr>
                <w:b/>
                <w:u w:val="single"/>
              </w:rPr>
              <w:lastRenderedPageBreak/>
              <w:t>Контрольная точка 3</w:t>
            </w:r>
          </w:p>
          <w:p w14:paraId="1A1BC52E" w14:textId="7CABD861" w:rsidR="0000419A" w:rsidRDefault="0000419A" w:rsidP="0000419A">
            <w:pPr>
              <w:rPr>
                <w:b/>
              </w:rPr>
            </w:pPr>
            <w:r w:rsidRPr="00337D2C">
              <w:rPr>
                <w:b/>
              </w:rPr>
              <w:t>1. Итоговый отчет по реализации программы инновационного проекта.</w:t>
            </w:r>
          </w:p>
          <w:p w14:paraId="6798FAFF" w14:textId="54EDD7F9" w:rsidR="0000419A" w:rsidRPr="00337D2C" w:rsidRDefault="0000419A" w:rsidP="0000419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570D6">
              <w:rPr>
                <w:b/>
              </w:rPr>
              <w:t>Модель управления образовательным процессом подготовки специалистов среднего звена ГБПОУ «МПК».</w:t>
            </w:r>
          </w:p>
          <w:p w14:paraId="3668406A" w14:textId="55A3A840" w:rsidR="0000419A" w:rsidRPr="00337D2C" w:rsidRDefault="0000419A" w:rsidP="0000419A">
            <w:pPr>
              <w:rPr>
                <w:b/>
              </w:rPr>
            </w:pPr>
            <w:r>
              <w:rPr>
                <w:b/>
              </w:rPr>
              <w:t>3</w:t>
            </w:r>
            <w:r w:rsidRPr="00337D2C">
              <w:rPr>
                <w:b/>
              </w:rPr>
              <w:t>. Публикация научных, научно-практических материалов по результатам реализации проекта.</w:t>
            </w:r>
          </w:p>
          <w:p w14:paraId="587C0004" w14:textId="04C4A926" w:rsidR="0000419A" w:rsidRPr="00337D2C" w:rsidRDefault="0000419A" w:rsidP="0000419A">
            <w:pPr>
              <w:rPr>
                <w:b/>
              </w:rPr>
            </w:pPr>
            <w:r>
              <w:rPr>
                <w:b/>
              </w:rPr>
              <w:t>4</w:t>
            </w:r>
            <w:r w:rsidRPr="00337D2C">
              <w:rPr>
                <w:b/>
              </w:rPr>
              <w:t>. Обновление материально-технической базы колледжа.</w:t>
            </w:r>
          </w:p>
          <w:p w14:paraId="28198DAB" w14:textId="18C73341" w:rsidR="0000419A" w:rsidRPr="00337D2C" w:rsidRDefault="0000419A" w:rsidP="0000419A">
            <w:pPr>
              <w:rPr>
                <w:b/>
              </w:rPr>
            </w:pPr>
            <w:r>
              <w:rPr>
                <w:b/>
              </w:rPr>
              <w:t>5</w:t>
            </w:r>
            <w:r w:rsidRPr="00337D2C">
              <w:rPr>
                <w:b/>
              </w:rPr>
              <w:t>. Образовательная среда колледжа для подготовки конкурентоспособного специалиста, обладающего компетенциями бережливой личности</w:t>
            </w:r>
          </w:p>
        </w:tc>
      </w:tr>
    </w:tbl>
    <w:p w14:paraId="38B50B46" w14:textId="77777777" w:rsidR="00054CC5" w:rsidRPr="00337D2C" w:rsidRDefault="00054CC5" w:rsidP="00337D2C">
      <w:pPr>
        <w:spacing w:line="276" w:lineRule="auto"/>
        <w:rPr>
          <w:i/>
        </w:rPr>
      </w:pPr>
    </w:p>
    <w:sectPr w:rsidR="00054CC5" w:rsidRPr="00337D2C" w:rsidSect="006523C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5FB11" w14:textId="77777777" w:rsidR="009C22FC" w:rsidRDefault="009C22FC" w:rsidP="00BF3467">
      <w:r>
        <w:separator/>
      </w:r>
    </w:p>
  </w:endnote>
  <w:endnote w:type="continuationSeparator" w:id="0">
    <w:p w14:paraId="2C345A69" w14:textId="77777777" w:rsidR="009C22FC" w:rsidRDefault="009C22FC" w:rsidP="00BF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605311"/>
      <w:docPartObj>
        <w:docPartGallery w:val="Page Numbers (Bottom of Page)"/>
        <w:docPartUnique/>
      </w:docPartObj>
    </w:sdtPr>
    <w:sdtEndPr/>
    <w:sdtContent>
      <w:p w14:paraId="0DEB1FA4" w14:textId="50BBD170" w:rsidR="00B148D8" w:rsidRDefault="00B148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98962" w14:textId="77777777" w:rsidR="00B148D8" w:rsidRDefault="00B148D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C0BF" w14:textId="43917929" w:rsidR="00B148D8" w:rsidRDefault="00B148D8">
    <w:pPr>
      <w:pStyle w:val="ab"/>
      <w:jc w:val="center"/>
    </w:pPr>
  </w:p>
  <w:p w14:paraId="6EB30C0C" w14:textId="77777777" w:rsidR="00B148D8" w:rsidRDefault="00B148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D20D" w14:textId="77777777" w:rsidR="009C22FC" w:rsidRDefault="009C22FC" w:rsidP="00BF3467">
      <w:r>
        <w:separator/>
      </w:r>
    </w:p>
  </w:footnote>
  <w:footnote w:type="continuationSeparator" w:id="0">
    <w:p w14:paraId="54599C06" w14:textId="77777777" w:rsidR="009C22FC" w:rsidRDefault="009C22FC" w:rsidP="00BF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84A1" w14:textId="003FB64E" w:rsidR="00B148D8" w:rsidRDefault="00B148D8">
    <w:pPr>
      <w:pStyle w:val="a9"/>
      <w:jc w:val="center"/>
    </w:pPr>
  </w:p>
  <w:p w14:paraId="59536272" w14:textId="77777777" w:rsidR="00B148D8" w:rsidRDefault="00B148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DD0"/>
    <w:multiLevelType w:val="hybridMultilevel"/>
    <w:tmpl w:val="D2EE6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66E18"/>
    <w:multiLevelType w:val="hybridMultilevel"/>
    <w:tmpl w:val="C88EAD8A"/>
    <w:lvl w:ilvl="0" w:tplc="02C24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B294A"/>
    <w:multiLevelType w:val="hybridMultilevel"/>
    <w:tmpl w:val="704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FE1552"/>
    <w:multiLevelType w:val="hybridMultilevel"/>
    <w:tmpl w:val="6032C2E6"/>
    <w:lvl w:ilvl="0" w:tplc="FE06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6A78"/>
    <w:multiLevelType w:val="hybridMultilevel"/>
    <w:tmpl w:val="D4C2B714"/>
    <w:lvl w:ilvl="0" w:tplc="F7FC4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0212A"/>
    <w:multiLevelType w:val="hybridMultilevel"/>
    <w:tmpl w:val="20EA1590"/>
    <w:lvl w:ilvl="0" w:tplc="FE06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97D08"/>
    <w:multiLevelType w:val="hybridMultilevel"/>
    <w:tmpl w:val="78B2B3FE"/>
    <w:lvl w:ilvl="0" w:tplc="BC209318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27B3790"/>
    <w:multiLevelType w:val="hybridMultilevel"/>
    <w:tmpl w:val="33F83810"/>
    <w:lvl w:ilvl="0" w:tplc="FFFFFFFF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B1614C"/>
    <w:multiLevelType w:val="hybridMultilevel"/>
    <w:tmpl w:val="F3DE5560"/>
    <w:lvl w:ilvl="0" w:tplc="36780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7F3"/>
    <w:multiLevelType w:val="hybridMultilevel"/>
    <w:tmpl w:val="0F849B7C"/>
    <w:lvl w:ilvl="0" w:tplc="FE06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841"/>
    <w:multiLevelType w:val="hybridMultilevel"/>
    <w:tmpl w:val="AAAADFA6"/>
    <w:lvl w:ilvl="0" w:tplc="36780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78E"/>
    <w:multiLevelType w:val="hybridMultilevel"/>
    <w:tmpl w:val="209E8EFE"/>
    <w:lvl w:ilvl="0" w:tplc="A866B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132CE"/>
    <w:multiLevelType w:val="hybridMultilevel"/>
    <w:tmpl w:val="2EE4653C"/>
    <w:lvl w:ilvl="0" w:tplc="0AD6F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5C"/>
    <w:rsid w:val="0000219F"/>
    <w:rsid w:val="00003F11"/>
    <w:rsid w:val="00003F2B"/>
    <w:rsid w:val="0000419A"/>
    <w:rsid w:val="0000539C"/>
    <w:rsid w:val="00010915"/>
    <w:rsid w:val="00021C35"/>
    <w:rsid w:val="00023445"/>
    <w:rsid w:val="00025CEC"/>
    <w:rsid w:val="00026C9D"/>
    <w:rsid w:val="000301CA"/>
    <w:rsid w:val="00030FC7"/>
    <w:rsid w:val="000315AA"/>
    <w:rsid w:val="00031E8D"/>
    <w:rsid w:val="00032DA2"/>
    <w:rsid w:val="00035536"/>
    <w:rsid w:val="00041483"/>
    <w:rsid w:val="000527AD"/>
    <w:rsid w:val="00054CC5"/>
    <w:rsid w:val="00062E74"/>
    <w:rsid w:val="0006441F"/>
    <w:rsid w:val="000667D7"/>
    <w:rsid w:val="00081DA3"/>
    <w:rsid w:val="00093F55"/>
    <w:rsid w:val="00095152"/>
    <w:rsid w:val="000A0125"/>
    <w:rsid w:val="000A3B92"/>
    <w:rsid w:val="000C5A29"/>
    <w:rsid w:val="000C6CFD"/>
    <w:rsid w:val="000C7E4F"/>
    <w:rsid w:val="000D17D4"/>
    <w:rsid w:val="000D2817"/>
    <w:rsid w:val="000D2C53"/>
    <w:rsid w:val="000E3613"/>
    <w:rsid w:val="000E7404"/>
    <w:rsid w:val="001027CD"/>
    <w:rsid w:val="00102E13"/>
    <w:rsid w:val="00104CFD"/>
    <w:rsid w:val="00105EB7"/>
    <w:rsid w:val="00110E8E"/>
    <w:rsid w:val="00113AE5"/>
    <w:rsid w:val="00114E17"/>
    <w:rsid w:val="00116BF4"/>
    <w:rsid w:val="001203F6"/>
    <w:rsid w:val="001269FD"/>
    <w:rsid w:val="00133BAF"/>
    <w:rsid w:val="00146D47"/>
    <w:rsid w:val="0015177D"/>
    <w:rsid w:val="00153965"/>
    <w:rsid w:val="001543C6"/>
    <w:rsid w:val="0016388D"/>
    <w:rsid w:val="00167C5E"/>
    <w:rsid w:val="00180087"/>
    <w:rsid w:val="001804BD"/>
    <w:rsid w:val="001833C3"/>
    <w:rsid w:val="00185CC0"/>
    <w:rsid w:val="00187630"/>
    <w:rsid w:val="00193FA7"/>
    <w:rsid w:val="00197C3A"/>
    <w:rsid w:val="001B17D1"/>
    <w:rsid w:val="001B1935"/>
    <w:rsid w:val="001B2ABA"/>
    <w:rsid w:val="001B3ED6"/>
    <w:rsid w:val="001B7754"/>
    <w:rsid w:val="001C057D"/>
    <w:rsid w:val="001C3C04"/>
    <w:rsid w:val="001C40AA"/>
    <w:rsid w:val="001C4DF5"/>
    <w:rsid w:val="001C59E1"/>
    <w:rsid w:val="001C5A48"/>
    <w:rsid w:val="001D6BFE"/>
    <w:rsid w:val="001E01BF"/>
    <w:rsid w:val="001E1CC9"/>
    <w:rsid w:val="001E2F1B"/>
    <w:rsid w:val="001E351F"/>
    <w:rsid w:val="001E4CB7"/>
    <w:rsid w:val="001F7A61"/>
    <w:rsid w:val="001F7E60"/>
    <w:rsid w:val="00206D96"/>
    <w:rsid w:val="00212DA3"/>
    <w:rsid w:val="0021617A"/>
    <w:rsid w:val="00225F72"/>
    <w:rsid w:val="00236983"/>
    <w:rsid w:val="00240A6F"/>
    <w:rsid w:val="0024471D"/>
    <w:rsid w:val="00245431"/>
    <w:rsid w:val="0024566F"/>
    <w:rsid w:val="00245CDA"/>
    <w:rsid w:val="00251ACC"/>
    <w:rsid w:val="00256BE3"/>
    <w:rsid w:val="00260E6D"/>
    <w:rsid w:val="002669A9"/>
    <w:rsid w:val="002734FE"/>
    <w:rsid w:val="002764F0"/>
    <w:rsid w:val="002837DC"/>
    <w:rsid w:val="0028515C"/>
    <w:rsid w:val="00292A2E"/>
    <w:rsid w:val="002A1775"/>
    <w:rsid w:val="002A5294"/>
    <w:rsid w:val="002A7F06"/>
    <w:rsid w:val="002B74B5"/>
    <w:rsid w:val="002C3986"/>
    <w:rsid w:val="002C3EB1"/>
    <w:rsid w:val="002C6401"/>
    <w:rsid w:val="002D4A2F"/>
    <w:rsid w:val="002E5EAC"/>
    <w:rsid w:val="002F22DB"/>
    <w:rsid w:val="002F5619"/>
    <w:rsid w:val="002F7B8A"/>
    <w:rsid w:val="003059D3"/>
    <w:rsid w:val="00312089"/>
    <w:rsid w:val="00313FAF"/>
    <w:rsid w:val="0031561E"/>
    <w:rsid w:val="00333974"/>
    <w:rsid w:val="00337D2C"/>
    <w:rsid w:val="00350377"/>
    <w:rsid w:val="00364C65"/>
    <w:rsid w:val="00365F29"/>
    <w:rsid w:val="00367796"/>
    <w:rsid w:val="003714E5"/>
    <w:rsid w:val="00372F5C"/>
    <w:rsid w:val="00392BAD"/>
    <w:rsid w:val="00397BD8"/>
    <w:rsid w:val="003C07EB"/>
    <w:rsid w:val="003C1291"/>
    <w:rsid w:val="003C3177"/>
    <w:rsid w:val="003C347E"/>
    <w:rsid w:val="003C4836"/>
    <w:rsid w:val="003D25C2"/>
    <w:rsid w:val="003D2891"/>
    <w:rsid w:val="003E7A53"/>
    <w:rsid w:val="003F65CD"/>
    <w:rsid w:val="003F7606"/>
    <w:rsid w:val="00404CA3"/>
    <w:rsid w:val="00405DA0"/>
    <w:rsid w:val="00406B9A"/>
    <w:rsid w:val="00412FF6"/>
    <w:rsid w:val="0042154B"/>
    <w:rsid w:val="00421756"/>
    <w:rsid w:val="004217E5"/>
    <w:rsid w:val="00427C22"/>
    <w:rsid w:val="00463A19"/>
    <w:rsid w:val="004657EA"/>
    <w:rsid w:val="00472B4B"/>
    <w:rsid w:val="004749AB"/>
    <w:rsid w:val="00480707"/>
    <w:rsid w:val="00491C56"/>
    <w:rsid w:val="00495B9E"/>
    <w:rsid w:val="004970A5"/>
    <w:rsid w:val="004A6221"/>
    <w:rsid w:val="004B3BC9"/>
    <w:rsid w:val="004B5FBB"/>
    <w:rsid w:val="004C025B"/>
    <w:rsid w:val="004C16CA"/>
    <w:rsid w:val="004C3EA2"/>
    <w:rsid w:val="004E3AA5"/>
    <w:rsid w:val="004E7C85"/>
    <w:rsid w:val="004F1ABF"/>
    <w:rsid w:val="004F6BFB"/>
    <w:rsid w:val="004F7AC9"/>
    <w:rsid w:val="005008E7"/>
    <w:rsid w:val="0050232D"/>
    <w:rsid w:val="0050345F"/>
    <w:rsid w:val="00503506"/>
    <w:rsid w:val="00503FA4"/>
    <w:rsid w:val="005173E8"/>
    <w:rsid w:val="00520619"/>
    <w:rsid w:val="00521683"/>
    <w:rsid w:val="00526D37"/>
    <w:rsid w:val="00535DEF"/>
    <w:rsid w:val="00540E9C"/>
    <w:rsid w:val="0054658C"/>
    <w:rsid w:val="00547E47"/>
    <w:rsid w:val="00552408"/>
    <w:rsid w:val="00552BFD"/>
    <w:rsid w:val="00562B6A"/>
    <w:rsid w:val="0056706C"/>
    <w:rsid w:val="00570480"/>
    <w:rsid w:val="005A30E0"/>
    <w:rsid w:val="005B44C6"/>
    <w:rsid w:val="005B6C83"/>
    <w:rsid w:val="005B7168"/>
    <w:rsid w:val="005C0507"/>
    <w:rsid w:val="005C1378"/>
    <w:rsid w:val="005C3141"/>
    <w:rsid w:val="005D763F"/>
    <w:rsid w:val="005E1E4D"/>
    <w:rsid w:val="005E2034"/>
    <w:rsid w:val="005E5F71"/>
    <w:rsid w:val="005F1B39"/>
    <w:rsid w:val="005F5337"/>
    <w:rsid w:val="005F568F"/>
    <w:rsid w:val="005F6462"/>
    <w:rsid w:val="006011E3"/>
    <w:rsid w:val="00601EBD"/>
    <w:rsid w:val="00617510"/>
    <w:rsid w:val="00622D05"/>
    <w:rsid w:val="00634C3B"/>
    <w:rsid w:val="006523C7"/>
    <w:rsid w:val="00653027"/>
    <w:rsid w:val="006531B0"/>
    <w:rsid w:val="0065667A"/>
    <w:rsid w:val="0066717D"/>
    <w:rsid w:val="00676B9E"/>
    <w:rsid w:val="00680AD0"/>
    <w:rsid w:val="00682412"/>
    <w:rsid w:val="006960CA"/>
    <w:rsid w:val="006974AF"/>
    <w:rsid w:val="006A0141"/>
    <w:rsid w:val="006A0924"/>
    <w:rsid w:val="006A338A"/>
    <w:rsid w:val="006A57E4"/>
    <w:rsid w:val="006B11F9"/>
    <w:rsid w:val="006B3F46"/>
    <w:rsid w:val="006B7D10"/>
    <w:rsid w:val="006C1F68"/>
    <w:rsid w:val="006C4270"/>
    <w:rsid w:val="006E12F6"/>
    <w:rsid w:val="006E3E1C"/>
    <w:rsid w:val="006F0861"/>
    <w:rsid w:val="006F1224"/>
    <w:rsid w:val="0070553C"/>
    <w:rsid w:val="00707189"/>
    <w:rsid w:val="00721A0E"/>
    <w:rsid w:val="00723071"/>
    <w:rsid w:val="00731308"/>
    <w:rsid w:val="00731E0B"/>
    <w:rsid w:val="00746A81"/>
    <w:rsid w:val="00753BD2"/>
    <w:rsid w:val="007567DF"/>
    <w:rsid w:val="00761A58"/>
    <w:rsid w:val="00762045"/>
    <w:rsid w:val="00763D2B"/>
    <w:rsid w:val="00793778"/>
    <w:rsid w:val="0079690A"/>
    <w:rsid w:val="007B28F5"/>
    <w:rsid w:val="007B4C76"/>
    <w:rsid w:val="007C3C71"/>
    <w:rsid w:val="007C4648"/>
    <w:rsid w:val="007D09AD"/>
    <w:rsid w:val="007E4CFE"/>
    <w:rsid w:val="00805A16"/>
    <w:rsid w:val="00844AB4"/>
    <w:rsid w:val="00850E9E"/>
    <w:rsid w:val="00865A1A"/>
    <w:rsid w:val="00871042"/>
    <w:rsid w:val="008807E7"/>
    <w:rsid w:val="00880D30"/>
    <w:rsid w:val="0088223C"/>
    <w:rsid w:val="008823FD"/>
    <w:rsid w:val="008847C8"/>
    <w:rsid w:val="00894040"/>
    <w:rsid w:val="00894B14"/>
    <w:rsid w:val="00896F36"/>
    <w:rsid w:val="008A1286"/>
    <w:rsid w:val="008A3221"/>
    <w:rsid w:val="008A5A26"/>
    <w:rsid w:val="008A6E8E"/>
    <w:rsid w:val="008B236C"/>
    <w:rsid w:val="008B531F"/>
    <w:rsid w:val="008B6403"/>
    <w:rsid w:val="008C6168"/>
    <w:rsid w:val="008D0519"/>
    <w:rsid w:val="008D2A9D"/>
    <w:rsid w:val="008D50E6"/>
    <w:rsid w:val="008D7B75"/>
    <w:rsid w:val="008E1962"/>
    <w:rsid w:val="008E2BE4"/>
    <w:rsid w:val="008F4706"/>
    <w:rsid w:val="008F5C4C"/>
    <w:rsid w:val="00902033"/>
    <w:rsid w:val="00903B74"/>
    <w:rsid w:val="00915CF7"/>
    <w:rsid w:val="00917749"/>
    <w:rsid w:val="009228DA"/>
    <w:rsid w:val="00926099"/>
    <w:rsid w:val="0093337A"/>
    <w:rsid w:val="00933BEF"/>
    <w:rsid w:val="00945370"/>
    <w:rsid w:val="009467C8"/>
    <w:rsid w:val="00965313"/>
    <w:rsid w:val="00965DAA"/>
    <w:rsid w:val="0097076B"/>
    <w:rsid w:val="00980F04"/>
    <w:rsid w:val="009A09BA"/>
    <w:rsid w:val="009A0FA6"/>
    <w:rsid w:val="009A1252"/>
    <w:rsid w:val="009A4FE3"/>
    <w:rsid w:val="009A650C"/>
    <w:rsid w:val="009B4D97"/>
    <w:rsid w:val="009C22FC"/>
    <w:rsid w:val="009D2F52"/>
    <w:rsid w:val="009D30E2"/>
    <w:rsid w:val="009E3E09"/>
    <w:rsid w:val="009E6843"/>
    <w:rsid w:val="009E7B48"/>
    <w:rsid w:val="009F08D8"/>
    <w:rsid w:val="009F56C8"/>
    <w:rsid w:val="00A0217D"/>
    <w:rsid w:val="00A040A3"/>
    <w:rsid w:val="00A0678B"/>
    <w:rsid w:val="00A12290"/>
    <w:rsid w:val="00A20562"/>
    <w:rsid w:val="00A23DE6"/>
    <w:rsid w:val="00A3116C"/>
    <w:rsid w:val="00A42C3C"/>
    <w:rsid w:val="00A535AB"/>
    <w:rsid w:val="00A55F47"/>
    <w:rsid w:val="00A633FD"/>
    <w:rsid w:val="00A73897"/>
    <w:rsid w:val="00A8145C"/>
    <w:rsid w:val="00A85E9A"/>
    <w:rsid w:val="00A90E42"/>
    <w:rsid w:val="00A90FBA"/>
    <w:rsid w:val="00AA0B50"/>
    <w:rsid w:val="00AB2CE3"/>
    <w:rsid w:val="00AB51B7"/>
    <w:rsid w:val="00AB51E4"/>
    <w:rsid w:val="00AC4BC0"/>
    <w:rsid w:val="00AD3BBB"/>
    <w:rsid w:val="00AD7A86"/>
    <w:rsid w:val="00AE778A"/>
    <w:rsid w:val="00AF0FB1"/>
    <w:rsid w:val="00AF376B"/>
    <w:rsid w:val="00AF3F63"/>
    <w:rsid w:val="00AF5FDA"/>
    <w:rsid w:val="00B02D85"/>
    <w:rsid w:val="00B04111"/>
    <w:rsid w:val="00B1152E"/>
    <w:rsid w:val="00B148D8"/>
    <w:rsid w:val="00B2507D"/>
    <w:rsid w:val="00B30C7E"/>
    <w:rsid w:val="00B32A0E"/>
    <w:rsid w:val="00B350D3"/>
    <w:rsid w:val="00B35282"/>
    <w:rsid w:val="00B37420"/>
    <w:rsid w:val="00B45F5F"/>
    <w:rsid w:val="00B63D53"/>
    <w:rsid w:val="00B74EB4"/>
    <w:rsid w:val="00B77CDE"/>
    <w:rsid w:val="00B77D84"/>
    <w:rsid w:val="00B86AE2"/>
    <w:rsid w:val="00B87AB6"/>
    <w:rsid w:val="00B90236"/>
    <w:rsid w:val="00B92A9D"/>
    <w:rsid w:val="00B94D93"/>
    <w:rsid w:val="00BB17CF"/>
    <w:rsid w:val="00BB6E26"/>
    <w:rsid w:val="00BC32E5"/>
    <w:rsid w:val="00BC3936"/>
    <w:rsid w:val="00BD0E4B"/>
    <w:rsid w:val="00BE07B4"/>
    <w:rsid w:val="00BE4C1A"/>
    <w:rsid w:val="00BE7DED"/>
    <w:rsid w:val="00BF3467"/>
    <w:rsid w:val="00BF42B4"/>
    <w:rsid w:val="00BF52B2"/>
    <w:rsid w:val="00C02FA1"/>
    <w:rsid w:val="00C13892"/>
    <w:rsid w:val="00C16E3C"/>
    <w:rsid w:val="00C270CA"/>
    <w:rsid w:val="00C321B3"/>
    <w:rsid w:val="00C33C72"/>
    <w:rsid w:val="00C3452D"/>
    <w:rsid w:val="00C47814"/>
    <w:rsid w:val="00C52F50"/>
    <w:rsid w:val="00C546A3"/>
    <w:rsid w:val="00C556B2"/>
    <w:rsid w:val="00C60EA7"/>
    <w:rsid w:val="00C64880"/>
    <w:rsid w:val="00C729A7"/>
    <w:rsid w:val="00C7396A"/>
    <w:rsid w:val="00C8243A"/>
    <w:rsid w:val="00C949CF"/>
    <w:rsid w:val="00C94EF4"/>
    <w:rsid w:val="00C95806"/>
    <w:rsid w:val="00CA4344"/>
    <w:rsid w:val="00CA7C24"/>
    <w:rsid w:val="00CB32F4"/>
    <w:rsid w:val="00CB5B76"/>
    <w:rsid w:val="00CC5488"/>
    <w:rsid w:val="00CD5E37"/>
    <w:rsid w:val="00CD61C7"/>
    <w:rsid w:val="00CE49B8"/>
    <w:rsid w:val="00CE63E1"/>
    <w:rsid w:val="00CF0774"/>
    <w:rsid w:val="00CF0B93"/>
    <w:rsid w:val="00CF512E"/>
    <w:rsid w:val="00CF575B"/>
    <w:rsid w:val="00CF5793"/>
    <w:rsid w:val="00CF5B92"/>
    <w:rsid w:val="00D11268"/>
    <w:rsid w:val="00D260E6"/>
    <w:rsid w:val="00D367E8"/>
    <w:rsid w:val="00D53FF4"/>
    <w:rsid w:val="00D55181"/>
    <w:rsid w:val="00D66F50"/>
    <w:rsid w:val="00D71D24"/>
    <w:rsid w:val="00D737F0"/>
    <w:rsid w:val="00D7691E"/>
    <w:rsid w:val="00D81A4E"/>
    <w:rsid w:val="00D843EB"/>
    <w:rsid w:val="00D86C6E"/>
    <w:rsid w:val="00D90D57"/>
    <w:rsid w:val="00D97231"/>
    <w:rsid w:val="00DA0C5F"/>
    <w:rsid w:val="00DB2EE1"/>
    <w:rsid w:val="00DC6002"/>
    <w:rsid w:val="00DE7D3A"/>
    <w:rsid w:val="00DF074E"/>
    <w:rsid w:val="00DF2521"/>
    <w:rsid w:val="00DF5412"/>
    <w:rsid w:val="00DF7E7A"/>
    <w:rsid w:val="00E00F2D"/>
    <w:rsid w:val="00E0241F"/>
    <w:rsid w:val="00E03328"/>
    <w:rsid w:val="00E03F10"/>
    <w:rsid w:val="00E05C62"/>
    <w:rsid w:val="00E1149C"/>
    <w:rsid w:val="00E12229"/>
    <w:rsid w:val="00E15FB7"/>
    <w:rsid w:val="00E20589"/>
    <w:rsid w:val="00E2096C"/>
    <w:rsid w:val="00E23983"/>
    <w:rsid w:val="00E30BA4"/>
    <w:rsid w:val="00E37B9F"/>
    <w:rsid w:val="00E4362E"/>
    <w:rsid w:val="00E51479"/>
    <w:rsid w:val="00E53E25"/>
    <w:rsid w:val="00E549B1"/>
    <w:rsid w:val="00E62AB9"/>
    <w:rsid w:val="00E63B47"/>
    <w:rsid w:val="00E6753A"/>
    <w:rsid w:val="00E7599A"/>
    <w:rsid w:val="00E84378"/>
    <w:rsid w:val="00E91467"/>
    <w:rsid w:val="00E956FD"/>
    <w:rsid w:val="00EA0E1D"/>
    <w:rsid w:val="00EB1464"/>
    <w:rsid w:val="00EB4A82"/>
    <w:rsid w:val="00EC413B"/>
    <w:rsid w:val="00ED5727"/>
    <w:rsid w:val="00ED72F4"/>
    <w:rsid w:val="00EF1443"/>
    <w:rsid w:val="00EF63B3"/>
    <w:rsid w:val="00EF6E5C"/>
    <w:rsid w:val="00EF72E1"/>
    <w:rsid w:val="00F10764"/>
    <w:rsid w:val="00F14404"/>
    <w:rsid w:val="00F21E87"/>
    <w:rsid w:val="00F26AD9"/>
    <w:rsid w:val="00F32C3C"/>
    <w:rsid w:val="00F43A05"/>
    <w:rsid w:val="00F441C1"/>
    <w:rsid w:val="00F476C1"/>
    <w:rsid w:val="00F47FD7"/>
    <w:rsid w:val="00F51106"/>
    <w:rsid w:val="00F56447"/>
    <w:rsid w:val="00F570D6"/>
    <w:rsid w:val="00F57E96"/>
    <w:rsid w:val="00F63084"/>
    <w:rsid w:val="00F64C62"/>
    <w:rsid w:val="00F75F24"/>
    <w:rsid w:val="00F80A6D"/>
    <w:rsid w:val="00F86C70"/>
    <w:rsid w:val="00F90746"/>
    <w:rsid w:val="00FA3268"/>
    <w:rsid w:val="00FC1094"/>
    <w:rsid w:val="00FC46BB"/>
    <w:rsid w:val="00FC7B67"/>
    <w:rsid w:val="00FD162A"/>
    <w:rsid w:val="00FD2A90"/>
    <w:rsid w:val="00FD4B48"/>
    <w:rsid w:val="00FE1DD7"/>
    <w:rsid w:val="00FF01A7"/>
    <w:rsid w:val="00FF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6AD0B"/>
  <w15:docId w15:val="{8B7B3D49-1AE6-40EB-959A-ED30A95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6C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185C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7A6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5C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F7A61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C2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6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4C6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364C65"/>
    <w:rPr>
      <w:rFonts w:ascii="Segoe UI" w:hAnsi="Segoe UI" w:cs="Segoe UI"/>
      <w:sz w:val="18"/>
      <w:szCs w:val="18"/>
    </w:rPr>
  </w:style>
  <w:style w:type="character" w:customStyle="1" w:styleId="layout">
    <w:name w:val="layout"/>
    <w:uiPriority w:val="99"/>
    <w:rsid w:val="00187630"/>
    <w:rPr>
      <w:rFonts w:cs="Times New Roman"/>
    </w:rPr>
  </w:style>
  <w:style w:type="character" w:styleId="a6">
    <w:name w:val="Hyperlink"/>
    <w:uiPriority w:val="99"/>
    <w:semiHidden/>
    <w:rsid w:val="00A633F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032DA2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652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next w:val="a3"/>
    <w:uiPriority w:val="59"/>
    <w:rsid w:val="002C64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3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3467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BF3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3467"/>
    <w:rPr>
      <w:rFonts w:ascii="Times New Roman" w:eastAsia="Times New Roman" w:hAnsi="Times New Roman"/>
      <w:sz w:val="24"/>
      <w:szCs w:val="24"/>
      <w:lang w:eastAsia="zh-CN"/>
    </w:rPr>
  </w:style>
  <w:style w:type="character" w:styleId="ad">
    <w:name w:val="annotation reference"/>
    <w:basedOn w:val="a0"/>
    <w:uiPriority w:val="99"/>
    <w:semiHidden/>
    <w:unhideWhenUsed/>
    <w:rsid w:val="005670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70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706C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70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706C"/>
    <w:rPr>
      <w:rFonts w:ascii="Times New Roman" w:eastAsia="Times New Roman" w:hAnsi="Times New Roman"/>
      <w:b/>
      <w:bCs/>
      <w:lang w:eastAsia="zh-CN"/>
    </w:rPr>
  </w:style>
  <w:style w:type="paragraph" w:styleId="af2">
    <w:name w:val="Revision"/>
    <w:hidden/>
    <w:uiPriority w:val="99"/>
    <w:semiHidden/>
    <w:rsid w:val="008A6E8E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35720-109C-464D-B3FE-FF6BA71B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12401</Words>
  <Characters>70691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Суйкова Ольга Александровна</dc:creator>
  <cp:lastModifiedBy>Пользователь</cp:lastModifiedBy>
  <cp:revision>21</cp:revision>
  <cp:lastPrinted>2022-03-25T04:55:00Z</cp:lastPrinted>
  <dcterms:created xsi:type="dcterms:W3CDTF">2022-03-24T11:47:00Z</dcterms:created>
  <dcterms:modified xsi:type="dcterms:W3CDTF">2022-03-25T05:20:00Z</dcterms:modified>
</cp:coreProperties>
</file>