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C96" w:rsidRPr="00893C96" w:rsidRDefault="00893C96" w:rsidP="00893C96">
      <w:pPr>
        <w:ind w:left="70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C96">
        <w:rPr>
          <w:rFonts w:ascii="Times New Roman" w:hAnsi="Times New Roman" w:cs="Times New Roman"/>
          <w:b/>
          <w:sz w:val="28"/>
          <w:szCs w:val="28"/>
        </w:rPr>
        <w:t xml:space="preserve">Основные этапы создания электронных ресурсов в АСУ Procollege </w:t>
      </w:r>
      <w:r>
        <w:rPr>
          <w:rFonts w:ascii="Times New Roman" w:hAnsi="Times New Roman" w:cs="Times New Roman"/>
          <w:b/>
          <w:sz w:val="28"/>
          <w:szCs w:val="28"/>
        </w:rPr>
        <w:t>при изучении иностранного языка</w:t>
      </w:r>
    </w:p>
    <w:p w:rsidR="00893C96" w:rsidRPr="00893C96" w:rsidRDefault="00893C96" w:rsidP="00893C96">
      <w:pPr>
        <w:ind w:left="709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Симонова С.Г.</w:t>
      </w:r>
      <w:r w:rsidRPr="00893C96">
        <w:rPr>
          <w:rFonts w:ascii="Times New Roman" w:hAnsi="Times New Roman" w:cs="Times New Roman"/>
          <w:sz w:val="28"/>
          <w:szCs w:val="28"/>
        </w:rPr>
        <w:t xml:space="preserve">, преподаватель иностранного языка ГБПОУ «Златоустовский индустриальный колледж им. </w:t>
      </w:r>
      <w:proofErr w:type="spellStart"/>
      <w:r w:rsidRPr="00893C96">
        <w:rPr>
          <w:rFonts w:ascii="Times New Roman" w:hAnsi="Times New Roman" w:cs="Times New Roman"/>
          <w:sz w:val="28"/>
          <w:szCs w:val="28"/>
        </w:rPr>
        <w:t>П.П.Аносова</w:t>
      </w:r>
      <w:proofErr w:type="spellEnd"/>
      <w:r w:rsidRPr="00893C96">
        <w:rPr>
          <w:rFonts w:ascii="Times New Roman" w:hAnsi="Times New Roman" w:cs="Times New Roman"/>
          <w:sz w:val="28"/>
          <w:szCs w:val="28"/>
        </w:rPr>
        <w:t>»</w:t>
      </w:r>
    </w:p>
    <w:p w:rsidR="001C4CB0" w:rsidRPr="005237C2" w:rsidRDefault="001C4CB0" w:rsidP="001C4CB0">
      <w:pPr>
        <w:ind w:left="709" w:firstLine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16A1E" w:rsidRPr="001C4CB0" w:rsidRDefault="009C0E03" w:rsidP="001C4C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C4CB0">
        <w:rPr>
          <w:rFonts w:ascii="Times New Roman" w:hAnsi="Times New Roman" w:cs="Times New Roman"/>
          <w:sz w:val="28"/>
          <w:szCs w:val="28"/>
        </w:rPr>
        <w:t>Методическое пособие, курсы, семинары</w:t>
      </w:r>
    </w:p>
    <w:p w:rsidR="00B9143B" w:rsidRDefault="009C0E03" w:rsidP="009C0E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Логины, пароли при </w:t>
      </w:r>
      <w:r w:rsidR="00B9143B">
        <w:rPr>
          <w:rFonts w:ascii="Times New Roman" w:hAnsi="Times New Roman" w:cs="Times New Roman"/>
          <w:sz w:val="28"/>
          <w:szCs w:val="28"/>
        </w:rPr>
        <w:t>наличии</w:t>
      </w:r>
      <w:r>
        <w:rPr>
          <w:rFonts w:ascii="Times New Roman" w:hAnsi="Times New Roman" w:cs="Times New Roman"/>
          <w:sz w:val="28"/>
          <w:szCs w:val="28"/>
        </w:rPr>
        <w:t xml:space="preserve"> общей базы данных</w:t>
      </w:r>
    </w:p>
    <w:p w:rsidR="005237C2" w:rsidRDefault="005237C2" w:rsidP="009C0E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в соответствие с КП</w:t>
      </w:r>
    </w:p>
    <w:p w:rsidR="009C0E03" w:rsidRDefault="002003E0" w:rsidP="009C0E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 в соответствие с программой</w:t>
      </w:r>
    </w:p>
    <w:p w:rsidR="002003E0" w:rsidRDefault="005237C2" w:rsidP="009C0E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2003E0">
        <w:rPr>
          <w:rFonts w:ascii="Times New Roman" w:hAnsi="Times New Roman" w:cs="Times New Roman"/>
          <w:sz w:val="28"/>
          <w:szCs w:val="28"/>
        </w:rPr>
        <w:t>дробн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1C4CB0">
        <w:rPr>
          <w:rFonts w:ascii="Times New Roman" w:hAnsi="Times New Roman" w:cs="Times New Roman"/>
          <w:sz w:val="28"/>
          <w:szCs w:val="28"/>
        </w:rPr>
        <w:t xml:space="preserve"> </w:t>
      </w:r>
      <w:r w:rsidR="002003E0">
        <w:rPr>
          <w:rFonts w:ascii="Times New Roman" w:hAnsi="Times New Roman" w:cs="Times New Roman"/>
          <w:sz w:val="28"/>
          <w:szCs w:val="28"/>
        </w:rPr>
        <w:t>запи</w:t>
      </w:r>
      <w:r w:rsidR="001C4CB0">
        <w:rPr>
          <w:rFonts w:ascii="Times New Roman" w:hAnsi="Times New Roman" w:cs="Times New Roman"/>
          <w:sz w:val="28"/>
          <w:szCs w:val="28"/>
        </w:rPr>
        <w:t>сь вступления</w:t>
      </w:r>
    </w:p>
    <w:p w:rsidR="002003E0" w:rsidRDefault="005237C2" w:rsidP="009C0E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003E0">
        <w:rPr>
          <w:rFonts w:ascii="Times New Roman" w:hAnsi="Times New Roman" w:cs="Times New Roman"/>
          <w:sz w:val="28"/>
          <w:szCs w:val="28"/>
        </w:rPr>
        <w:t>Файл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003E0">
        <w:rPr>
          <w:rFonts w:ascii="Times New Roman" w:hAnsi="Times New Roman" w:cs="Times New Roman"/>
          <w:sz w:val="28"/>
          <w:szCs w:val="28"/>
        </w:rPr>
        <w:t xml:space="preserve"> – сам</w:t>
      </w:r>
      <w:r w:rsidR="00EC22F9">
        <w:rPr>
          <w:rFonts w:ascii="Times New Roman" w:hAnsi="Times New Roman" w:cs="Times New Roman"/>
          <w:sz w:val="28"/>
          <w:szCs w:val="28"/>
        </w:rPr>
        <w:t>ый</w:t>
      </w:r>
      <w:r w:rsidR="002003E0">
        <w:rPr>
          <w:rFonts w:ascii="Times New Roman" w:hAnsi="Times New Roman" w:cs="Times New Roman"/>
          <w:sz w:val="28"/>
          <w:szCs w:val="28"/>
        </w:rPr>
        <w:t xml:space="preserve"> распространённ</w:t>
      </w:r>
      <w:r w:rsidR="00EC22F9">
        <w:rPr>
          <w:rFonts w:ascii="Times New Roman" w:hAnsi="Times New Roman" w:cs="Times New Roman"/>
          <w:sz w:val="28"/>
          <w:szCs w:val="28"/>
        </w:rPr>
        <w:t>ый элемент работы в АСУ ПРОКОЛЛЕДЖ</w:t>
      </w:r>
      <w:r w:rsidR="002003E0">
        <w:rPr>
          <w:rFonts w:ascii="Times New Roman" w:hAnsi="Times New Roman" w:cs="Times New Roman"/>
          <w:sz w:val="28"/>
          <w:szCs w:val="28"/>
        </w:rPr>
        <w:t xml:space="preserve"> – с учётом всех основных составляющих </w:t>
      </w:r>
      <w:r w:rsidR="00EC22F9">
        <w:rPr>
          <w:rFonts w:ascii="Times New Roman" w:hAnsi="Times New Roman" w:cs="Times New Roman"/>
          <w:sz w:val="28"/>
          <w:szCs w:val="28"/>
        </w:rPr>
        <w:t>речевой деятельности: граммат</w:t>
      </w:r>
      <w:r w:rsidR="001C4CB0">
        <w:rPr>
          <w:rFonts w:ascii="Times New Roman" w:hAnsi="Times New Roman" w:cs="Times New Roman"/>
          <w:sz w:val="28"/>
          <w:szCs w:val="28"/>
        </w:rPr>
        <w:t>ический (теоретический) материал; слова к тексту, текст, с обязательным инструктажем</w:t>
      </w:r>
    </w:p>
    <w:p w:rsidR="001C4CB0" w:rsidRDefault="001C4CB0" w:rsidP="001C4CB0">
      <w:pPr>
        <w:ind w:left="709" w:firstLine="0"/>
        <w:rPr>
          <w:rFonts w:ascii="Times New Roman" w:hAnsi="Times New Roman" w:cs="Times New Roman"/>
          <w:sz w:val="28"/>
          <w:szCs w:val="28"/>
        </w:rPr>
      </w:pPr>
      <w:r w:rsidRPr="005237C2">
        <w:rPr>
          <w:rFonts w:ascii="Times New Roman" w:hAnsi="Times New Roman" w:cs="Times New Roman"/>
          <w:i/>
          <w:sz w:val="28"/>
          <w:szCs w:val="28"/>
        </w:rPr>
        <w:t>Что может привлечь студента, мотивировать к изучению ИЯ, разнообразить преподнесение материала, улучшить качество выполнения работы?</w:t>
      </w:r>
      <w:r>
        <w:rPr>
          <w:rFonts w:ascii="Times New Roman" w:hAnsi="Times New Roman" w:cs="Times New Roman"/>
          <w:sz w:val="28"/>
          <w:szCs w:val="28"/>
        </w:rPr>
        <w:t xml:space="preserve"> – ВИДЕОМАТЕРИАЛ</w:t>
      </w:r>
    </w:p>
    <w:p w:rsidR="001C4CB0" w:rsidRPr="008A2A0E" w:rsidRDefault="008A2A0E" w:rsidP="008A2A0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2A0E">
        <w:rPr>
          <w:rFonts w:ascii="Times New Roman" w:hAnsi="Times New Roman" w:cs="Times New Roman"/>
          <w:sz w:val="28"/>
          <w:szCs w:val="28"/>
        </w:rPr>
        <w:t>Гиперссылка</w:t>
      </w:r>
      <w:r>
        <w:rPr>
          <w:rFonts w:ascii="Times New Roman" w:hAnsi="Times New Roman" w:cs="Times New Roman"/>
          <w:sz w:val="28"/>
          <w:szCs w:val="28"/>
        </w:rPr>
        <w:t>. Работа с «Гиперссылкой»</w:t>
      </w:r>
    </w:p>
    <w:sectPr w:rsidR="001C4CB0" w:rsidRPr="008A2A0E" w:rsidSect="00116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144DB"/>
    <w:multiLevelType w:val="hybridMultilevel"/>
    <w:tmpl w:val="BF92D616"/>
    <w:lvl w:ilvl="0" w:tplc="B55C15C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0E03"/>
    <w:rsid w:val="00116A1E"/>
    <w:rsid w:val="001C4CB0"/>
    <w:rsid w:val="002003E0"/>
    <w:rsid w:val="004835FE"/>
    <w:rsid w:val="005237C2"/>
    <w:rsid w:val="00893C96"/>
    <w:rsid w:val="008A2A0E"/>
    <w:rsid w:val="009C0E03"/>
    <w:rsid w:val="009F017F"/>
    <w:rsid w:val="00B9143B"/>
    <w:rsid w:val="00EC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56DC"/>
  <w15:docId w15:val="{B83480A4-B784-483D-8CB2-6C11CF114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Захарова</cp:lastModifiedBy>
  <cp:revision>5</cp:revision>
  <dcterms:created xsi:type="dcterms:W3CDTF">2021-01-14T05:11:00Z</dcterms:created>
  <dcterms:modified xsi:type="dcterms:W3CDTF">2021-01-23T07:13:00Z</dcterms:modified>
</cp:coreProperties>
</file>